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9EC0" w14:textId="77777777" w:rsidR="00DF2365" w:rsidRPr="00610F23" w:rsidRDefault="00DF2365" w:rsidP="008A374D">
      <w:pPr>
        <w:ind w:left="4963"/>
        <w:jc w:val="right"/>
        <w:rPr>
          <w:rFonts w:ascii="Calibri" w:hAnsi="Calibri" w:cs="Calibri"/>
          <w:sz w:val="18"/>
        </w:rPr>
      </w:pPr>
      <w:r w:rsidRPr="00610F23">
        <w:rPr>
          <w:rFonts w:ascii="Calibri" w:hAnsi="Calibri" w:cs="Calibri"/>
          <w:sz w:val="18"/>
        </w:rPr>
        <w:t xml:space="preserve">Załącznik do uchwały </w:t>
      </w:r>
      <w:r w:rsidR="008F4EEF">
        <w:rPr>
          <w:rFonts w:ascii="Calibri" w:hAnsi="Calibri" w:cs="Calibri"/>
          <w:sz w:val="18"/>
        </w:rPr>
        <w:t>n</w:t>
      </w:r>
      <w:r w:rsidRPr="00610F23">
        <w:rPr>
          <w:rFonts w:ascii="Calibri" w:hAnsi="Calibri" w:cs="Calibri"/>
          <w:sz w:val="18"/>
        </w:rPr>
        <w:t>r</w:t>
      </w:r>
      <w:r w:rsidR="00CC7D79">
        <w:rPr>
          <w:rFonts w:ascii="Calibri" w:hAnsi="Calibri" w:cs="Calibri"/>
          <w:sz w:val="18"/>
        </w:rPr>
        <w:t xml:space="preserve"> ……….</w:t>
      </w:r>
      <w:r w:rsidR="00BD4ACA">
        <w:rPr>
          <w:rFonts w:ascii="Calibri" w:hAnsi="Calibri" w:cs="Calibri"/>
          <w:sz w:val="18"/>
        </w:rPr>
        <w:t>……………</w:t>
      </w:r>
    </w:p>
    <w:p w14:paraId="02F30884" w14:textId="77777777" w:rsidR="00DF2365" w:rsidRPr="00610F23" w:rsidRDefault="00DF2365" w:rsidP="008A374D">
      <w:pPr>
        <w:ind w:left="4963"/>
        <w:jc w:val="right"/>
        <w:rPr>
          <w:rFonts w:ascii="Calibri" w:hAnsi="Calibri" w:cs="Calibri"/>
          <w:sz w:val="18"/>
        </w:rPr>
      </w:pPr>
      <w:r w:rsidRPr="00610F23">
        <w:rPr>
          <w:rFonts w:ascii="Calibri" w:hAnsi="Calibri" w:cs="Calibri"/>
          <w:sz w:val="18"/>
        </w:rPr>
        <w:t xml:space="preserve">Zarządu Województwa Mazowieckiego </w:t>
      </w:r>
    </w:p>
    <w:p w14:paraId="409A5E7C" w14:textId="77777777" w:rsidR="00E401E7" w:rsidRPr="00610F23" w:rsidRDefault="00DF2365" w:rsidP="008A374D">
      <w:pPr>
        <w:ind w:left="4963"/>
        <w:jc w:val="right"/>
        <w:rPr>
          <w:rFonts w:ascii="Calibri" w:hAnsi="Calibri" w:cs="Calibri"/>
          <w:sz w:val="18"/>
        </w:rPr>
      </w:pPr>
      <w:r w:rsidRPr="00610F23">
        <w:rPr>
          <w:rFonts w:ascii="Calibri" w:hAnsi="Calibri" w:cs="Calibri"/>
          <w:sz w:val="18"/>
        </w:rPr>
        <w:t xml:space="preserve">z dnia </w:t>
      </w:r>
      <w:r w:rsidR="00BD4ACA">
        <w:rPr>
          <w:rFonts w:ascii="Calibri" w:hAnsi="Calibri" w:cs="Calibri"/>
          <w:sz w:val="18"/>
        </w:rPr>
        <w:t>…</w:t>
      </w:r>
      <w:r w:rsidR="00CC7D79">
        <w:rPr>
          <w:rFonts w:ascii="Calibri" w:hAnsi="Calibri" w:cs="Calibri"/>
          <w:sz w:val="18"/>
        </w:rPr>
        <w:t>………..</w:t>
      </w:r>
      <w:r w:rsidR="00BD4ACA">
        <w:rPr>
          <w:rFonts w:ascii="Calibri" w:hAnsi="Calibri" w:cs="Calibri"/>
          <w:sz w:val="18"/>
        </w:rPr>
        <w:t>………………………….</w:t>
      </w:r>
      <w:r w:rsidR="003514FB">
        <w:rPr>
          <w:rFonts w:ascii="Calibri" w:hAnsi="Calibri" w:cs="Calibri"/>
          <w:sz w:val="18"/>
        </w:rPr>
        <w:t xml:space="preserve">. </w:t>
      </w:r>
    </w:p>
    <w:p w14:paraId="7D278D2B" w14:textId="77777777" w:rsidR="009A3210" w:rsidRPr="00610F23" w:rsidRDefault="009A3210" w:rsidP="0022020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15F9E75" w14:textId="2B10F678" w:rsidR="00DA7EC3" w:rsidRDefault="00EE248B" w:rsidP="00DA7EC3">
      <w:pPr>
        <w:tabs>
          <w:tab w:val="left" w:pos="2085"/>
        </w:tabs>
        <w:jc w:val="center"/>
        <w:rPr>
          <w:rFonts w:ascii="Arial" w:hAnsi="Arial"/>
        </w:rPr>
      </w:pPr>
      <w:r w:rsidRPr="003514FB">
        <w:rPr>
          <w:rFonts w:ascii="Arial" w:hAnsi="Arial" w:cs="Arial"/>
          <w:noProof/>
        </w:rPr>
        <w:drawing>
          <wp:inline distT="0" distB="0" distL="0" distR="0" wp14:anchorId="465A0A0E" wp14:editId="0A9FAF33">
            <wp:extent cx="938530" cy="628015"/>
            <wp:effectExtent l="0" t="0" r="0" b="0"/>
            <wp:docPr id="1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C3">
        <w:rPr>
          <w:rFonts w:ascii="Arial" w:hAnsi="Arial"/>
        </w:rPr>
        <w:t xml:space="preserve">    </w:t>
      </w:r>
      <w:r w:rsidRPr="00DA7EC3">
        <w:rPr>
          <w:rFonts w:ascii="Arial" w:hAnsi="Arial"/>
          <w:noProof/>
        </w:rPr>
        <w:drawing>
          <wp:inline distT="0" distB="0" distL="0" distR="0" wp14:anchorId="07409E25" wp14:editId="334ECBF9">
            <wp:extent cx="2027555" cy="516890"/>
            <wp:effectExtent l="0" t="0" r="0" b="0"/>
            <wp:docPr id="2" name="Picture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C3">
        <w:rPr>
          <w:rFonts w:ascii="Arial" w:hAnsi="Arial"/>
        </w:rPr>
        <w:t xml:space="preserve">    </w:t>
      </w:r>
      <w:r w:rsidRPr="00DA7EC3">
        <w:rPr>
          <w:rFonts w:ascii="Arial" w:hAnsi="Arial"/>
          <w:noProof/>
        </w:rPr>
        <w:drawing>
          <wp:inline distT="0" distB="0" distL="0" distR="0" wp14:anchorId="54FFA9DD" wp14:editId="271B8B20">
            <wp:extent cx="1494790" cy="580390"/>
            <wp:effectExtent l="0" t="0" r="0" b="0"/>
            <wp:docPr id="3" name="Picture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kso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C3">
        <w:rPr>
          <w:rFonts w:ascii="Arial" w:hAnsi="Arial"/>
        </w:rPr>
        <w:t xml:space="preserve">    </w:t>
      </w:r>
      <w:r w:rsidRPr="00DA7EC3">
        <w:rPr>
          <w:rFonts w:ascii="Arial" w:hAnsi="Arial"/>
          <w:noProof/>
        </w:rPr>
        <w:drawing>
          <wp:inline distT="0" distB="0" distL="0" distR="0" wp14:anchorId="6F245481" wp14:editId="487A6375">
            <wp:extent cx="954405" cy="612140"/>
            <wp:effectExtent l="0" t="0" r="0" b="0"/>
            <wp:docPr id="4" name="Picture" descr="PROW-2014-20_301146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OW-2014-20_301146529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E7CF" w14:textId="77777777" w:rsidR="00DA7EC3" w:rsidRDefault="00DA7EC3" w:rsidP="00DA7EC3">
      <w:pPr>
        <w:tabs>
          <w:tab w:val="left" w:pos="2085"/>
        </w:tabs>
        <w:jc w:val="center"/>
        <w:rPr>
          <w:rFonts w:ascii="Arial" w:hAnsi="Arial"/>
          <w:color w:val="0F243E"/>
          <w:sz w:val="22"/>
          <w:szCs w:val="22"/>
        </w:rPr>
      </w:pPr>
    </w:p>
    <w:p w14:paraId="7A1FF365" w14:textId="77777777" w:rsidR="00887B22" w:rsidRPr="00610F23" w:rsidRDefault="00887B22" w:rsidP="00887B22">
      <w:pPr>
        <w:suppressAutoHyphens/>
        <w:jc w:val="center"/>
        <w:rPr>
          <w:rFonts w:ascii="Calibri" w:hAnsi="Calibri" w:cs="Calibri"/>
          <w:sz w:val="14"/>
          <w:szCs w:val="14"/>
          <w:lang w:eastAsia="zh-CN"/>
        </w:rPr>
      </w:pPr>
      <w:r w:rsidRPr="00610F23">
        <w:rPr>
          <w:rFonts w:ascii="Calibri" w:hAnsi="Calibri" w:cs="Calibri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36C96BFE" w14:textId="77777777" w:rsidR="00887B22" w:rsidRPr="00610F23" w:rsidRDefault="003530F8" w:rsidP="00887B22">
      <w:pPr>
        <w:suppressAutoHyphens/>
        <w:jc w:val="center"/>
        <w:rPr>
          <w:rFonts w:ascii="Calibri" w:hAnsi="Calibri" w:cs="Calibri"/>
          <w:sz w:val="14"/>
          <w:szCs w:val="14"/>
          <w:lang w:eastAsia="zh-CN"/>
        </w:rPr>
      </w:pPr>
      <w:r w:rsidRPr="00610F23">
        <w:rPr>
          <w:rFonts w:ascii="Calibri" w:hAnsi="Calibri" w:cs="Calibri"/>
          <w:kern w:val="2"/>
          <w:sz w:val="14"/>
          <w:szCs w:val="14"/>
        </w:rPr>
        <w:t>Konkurs</w:t>
      </w:r>
      <w:r w:rsidR="00DA7EC3">
        <w:rPr>
          <w:rFonts w:ascii="Calibri" w:hAnsi="Calibri" w:cs="Calibri"/>
          <w:kern w:val="2"/>
          <w:sz w:val="14"/>
          <w:szCs w:val="14"/>
        </w:rPr>
        <w:t xml:space="preserve"> </w:t>
      </w:r>
      <w:r w:rsidR="00FC109E">
        <w:rPr>
          <w:rFonts w:ascii="Calibri" w:hAnsi="Calibri" w:cs="Calibri"/>
          <w:kern w:val="2"/>
          <w:sz w:val="14"/>
          <w:szCs w:val="14"/>
        </w:rPr>
        <w:t>współ</w:t>
      </w:r>
      <w:r w:rsidRPr="00610F23">
        <w:rPr>
          <w:rFonts w:ascii="Calibri" w:hAnsi="Calibri" w:cs="Calibri"/>
          <w:kern w:val="2"/>
          <w:sz w:val="14"/>
          <w:szCs w:val="14"/>
        </w:rPr>
        <w:t>finansowany</w:t>
      </w:r>
      <w:r w:rsidR="00887B22" w:rsidRPr="00610F23">
        <w:rPr>
          <w:rFonts w:ascii="Calibri" w:hAnsi="Calibri" w:cs="Calibri"/>
          <w:kern w:val="2"/>
          <w:sz w:val="14"/>
          <w:szCs w:val="14"/>
        </w:rPr>
        <w:t xml:space="preserve"> ze środków Unii Europejskiej w ramach Krajowej Sieci Obszarów Wiejskich </w:t>
      </w:r>
      <w:r w:rsidR="00887B22" w:rsidRPr="00610F23">
        <w:rPr>
          <w:rFonts w:ascii="Calibri" w:hAnsi="Calibri" w:cs="Calibri"/>
          <w:kern w:val="2"/>
          <w:sz w:val="14"/>
          <w:szCs w:val="14"/>
        </w:rPr>
        <w:br/>
        <w:t>Programu Rozwoju Obszarów Wiejskich na lata 2014–2020</w:t>
      </w:r>
    </w:p>
    <w:p w14:paraId="6840C451" w14:textId="77777777" w:rsidR="00887B22" w:rsidRPr="00610F23" w:rsidRDefault="00887B22" w:rsidP="00887B22">
      <w:pPr>
        <w:widowControl w:val="0"/>
        <w:tabs>
          <w:tab w:val="center" w:pos="4536"/>
          <w:tab w:val="right" w:pos="9072"/>
        </w:tabs>
        <w:suppressAutoHyphens/>
        <w:rPr>
          <w:rFonts w:ascii="Calibri" w:hAnsi="Calibri" w:cs="Calibri"/>
          <w:sz w:val="14"/>
          <w:szCs w:val="14"/>
          <w:lang w:eastAsia="en-US"/>
        </w:rPr>
      </w:pPr>
      <w:r w:rsidRPr="00610F23">
        <w:rPr>
          <w:rFonts w:ascii="Calibri" w:hAnsi="Calibri" w:cs="Calibri"/>
          <w:sz w:val="14"/>
          <w:szCs w:val="14"/>
          <w:lang w:eastAsia="zh-CN"/>
        </w:rPr>
        <w:tab/>
        <w:t>Instytucja Zarządzająca Programem Rozwoju Obszarów Wiejskich na lata 2014-2020 - Minister Rolnictwa i Rozwoju Wsi</w:t>
      </w:r>
    </w:p>
    <w:p w14:paraId="17B8377D" w14:textId="77777777" w:rsidR="005C1CEB" w:rsidRPr="00610F23" w:rsidRDefault="001E1DEC" w:rsidP="003E354A">
      <w:pPr>
        <w:suppressAutoHyphens/>
        <w:jc w:val="center"/>
        <w:rPr>
          <w:rFonts w:ascii="Calibri" w:hAnsi="Calibri" w:cs="Calibri"/>
          <w:sz w:val="14"/>
          <w:szCs w:val="14"/>
          <w:lang w:eastAsia="zh-CN"/>
        </w:rPr>
      </w:pPr>
      <w:r>
        <w:rPr>
          <w:rFonts w:ascii="Calibri" w:hAnsi="Calibri" w:cs="Calibri"/>
          <w:sz w:val="14"/>
          <w:szCs w:val="14"/>
          <w:lang w:eastAsia="zh-CN"/>
        </w:rPr>
        <w:t>Konkurs</w:t>
      </w:r>
      <w:r w:rsidRPr="00610F23">
        <w:rPr>
          <w:rFonts w:ascii="Calibri" w:hAnsi="Calibri" w:cs="Calibri"/>
          <w:sz w:val="14"/>
          <w:szCs w:val="14"/>
          <w:lang w:eastAsia="zh-CN"/>
        </w:rPr>
        <w:t xml:space="preserve"> </w:t>
      </w:r>
      <w:r w:rsidR="00887B22" w:rsidRPr="00610F23">
        <w:rPr>
          <w:rFonts w:ascii="Calibri" w:hAnsi="Calibri" w:cs="Calibri"/>
          <w:sz w:val="14"/>
          <w:szCs w:val="14"/>
          <w:lang w:eastAsia="zh-CN"/>
        </w:rPr>
        <w:t>realizowan</w:t>
      </w:r>
      <w:r>
        <w:rPr>
          <w:rFonts w:ascii="Calibri" w:hAnsi="Calibri" w:cs="Calibri"/>
          <w:sz w:val="14"/>
          <w:szCs w:val="14"/>
          <w:lang w:eastAsia="zh-CN"/>
        </w:rPr>
        <w:t>y</w:t>
      </w:r>
      <w:r w:rsidR="00887B22" w:rsidRPr="00610F23">
        <w:rPr>
          <w:rFonts w:ascii="Calibri" w:hAnsi="Calibri" w:cs="Calibri"/>
          <w:sz w:val="14"/>
          <w:szCs w:val="14"/>
          <w:lang w:eastAsia="zh-CN"/>
        </w:rPr>
        <w:t xml:space="preserve"> jest w ramach projektu „Działa</w:t>
      </w:r>
      <w:r w:rsidR="006760AA" w:rsidRPr="00610F23">
        <w:rPr>
          <w:rFonts w:ascii="Calibri" w:hAnsi="Calibri" w:cs="Calibri"/>
          <w:sz w:val="14"/>
          <w:szCs w:val="14"/>
          <w:lang w:eastAsia="zh-CN"/>
        </w:rPr>
        <w:t xml:space="preserve">lność KSOW PROW 2014-2020 – </w:t>
      </w:r>
      <w:r w:rsidR="009C30BC">
        <w:rPr>
          <w:rFonts w:ascii="Calibri" w:hAnsi="Calibri" w:cs="Calibri"/>
          <w:sz w:val="14"/>
          <w:szCs w:val="14"/>
          <w:lang w:eastAsia="zh-CN"/>
        </w:rPr>
        <w:t>2021</w:t>
      </w:r>
      <w:r w:rsidR="00887B22" w:rsidRPr="00610F23">
        <w:rPr>
          <w:rFonts w:ascii="Calibri" w:hAnsi="Calibri" w:cs="Calibri"/>
          <w:sz w:val="14"/>
          <w:szCs w:val="14"/>
          <w:lang w:eastAsia="zh-CN"/>
        </w:rPr>
        <w:t xml:space="preserve"> rok” </w:t>
      </w:r>
    </w:p>
    <w:p w14:paraId="113564A5" w14:textId="77777777" w:rsidR="003E354A" w:rsidRPr="00610F23" w:rsidRDefault="003E354A" w:rsidP="003E354A">
      <w:pPr>
        <w:suppressAutoHyphens/>
        <w:jc w:val="center"/>
        <w:rPr>
          <w:rFonts w:ascii="Calibri" w:hAnsi="Calibri" w:cs="Calibri"/>
          <w:sz w:val="14"/>
          <w:szCs w:val="14"/>
          <w:lang w:eastAsia="zh-CN"/>
        </w:rPr>
      </w:pPr>
    </w:p>
    <w:p w14:paraId="4862C430" w14:textId="77777777" w:rsidR="003F25C6" w:rsidRPr="00502CFA" w:rsidRDefault="00220201" w:rsidP="00CE79D5">
      <w:pPr>
        <w:pStyle w:val="Nagwek1"/>
        <w:contextualSpacing/>
        <w:jc w:val="center"/>
        <w:rPr>
          <w:rFonts w:ascii="Calibri" w:hAnsi="Calibri" w:cs="Calibri"/>
        </w:rPr>
      </w:pPr>
      <w:r w:rsidRPr="00502CFA">
        <w:rPr>
          <w:rFonts w:ascii="Calibri" w:hAnsi="Calibri" w:cs="Calibri"/>
        </w:rPr>
        <w:t>REGULAMIN</w:t>
      </w:r>
    </w:p>
    <w:p w14:paraId="100D52C3" w14:textId="77777777" w:rsidR="00DA7EC3" w:rsidRPr="00502CFA" w:rsidRDefault="00E401E7" w:rsidP="00CE79D5">
      <w:pPr>
        <w:pStyle w:val="Nagwek1"/>
        <w:contextualSpacing/>
        <w:jc w:val="center"/>
        <w:rPr>
          <w:rFonts w:ascii="Calibri" w:hAnsi="Calibri" w:cs="Calibri"/>
        </w:rPr>
      </w:pPr>
      <w:r w:rsidRPr="00502CFA">
        <w:rPr>
          <w:rFonts w:ascii="Calibri" w:hAnsi="Calibri" w:cs="Calibri"/>
        </w:rPr>
        <w:t>k</w:t>
      </w:r>
      <w:r w:rsidR="00220201" w:rsidRPr="00502CFA">
        <w:rPr>
          <w:rFonts w:ascii="Calibri" w:hAnsi="Calibri" w:cs="Calibri"/>
        </w:rPr>
        <w:t xml:space="preserve">onkursu </w:t>
      </w:r>
    </w:p>
    <w:p w14:paraId="6A2CB6D6" w14:textId="77777777" w:rsidR="00620476" w:rsidRPr="00502CFA" w:rsidRDefault="00DA7EC3" w:rsidP="00CE79D5">
      <w:pPr>
        <w:pStyle w:val="Nagwek1"/>
        <w:contextualSpacing/>
        <w:jc w:val="center"/>
        <w:rPr>
          <w:rFonts w:ascii="Calibri" w:hAnsi="Calibri" w:cs="Calibri"/>
        </w:rPr>
      </w:pPr>
      <w:r w:rsidRPr="00502CFA">
        <w:rPr>
          <w:rFonts w:ascii="Calibri" w:hAnsi="Calibri" w:cs="Calibri"/>
          <w:bCs w:val="0"/>
        </w:rPr>
        <w:t>„Najaktywniejsza Liderka Wiejska w województwie mazowieckim”</w:t>
      </w:r>
      <w:r w:rsidR="0057714F" w:rsidRPr="00502CFA">
        <w:rPr>
          <w:rFonts w:ascii="Calibri" w:hAnsi="Calibri" w:cs="Calibri"/>
        </w:rPr>
        <w:br/>
      </w:r>
      <w:r w:rsidR="00943D53" w:rsidRPr="00502CFA">
        <w:rPr>
          <w:rFonts w:ascii="Calibri" w:hAnsi="Calibri" w:cs="Calibri"/>
        </w:rPr>
        <w:t>pod patronatem Marszałka Województwa Mazowieckiego</w:t>
      </w:r>
    </w:p>
    <w:p w14:paraId="506F3231" w14:textId="77777777" w:rsidR="00220201" w:rsidRDefault="000A5C71" w:rsidP="001024E2">
      <w:pPr>
        <w:pStyle w:val="Nagwek1"/>
        <w:jc w:val="center"/>
        <w:rPr>
          <w:rFonts w:ascii="Calibri" w:hAnsi="Calibri" w:cs="Calibri"/>
        </w:rPr>
      </w:pPr>
      <w:r w:rsidRPr="00610F23">
        <w:rPr>
          <w:rFonts w:ascii="Calibri" w:hAnsi="Calibri" w:cs="Calibri"/>
        </w:rPr>
        <w:t>EDYCJA 2</w:t>
      </w:r>
      <w:r w:rsidR="007D7930">
        <w:rPr>
          <w:rFonts w:ascii="Calibri" w:hAnsi="Calibri" w:cs="Calibri"/>
        </w:rPr>
        <w:t>0</w:t>
      </w:r>
      <w:r w:rsidR="00C53648">
        <w:rPr>
          <w:rFonts w:ascii="Calibri" w:hAnsi="Calibri" w:cs="Calibri"/>
        </w:rPr>
        <w:t>2</w:t>
      </w:r>
      <w:r w:rsidR="009C30BC">
        <w:rPr>
          <w:rFonts w:ascii="Calibri" w:hAnsi="Calibri" w:cs="Calibri"/>
        </w:rPr>
        <w:t>1</w:t>
      </w:r>
    </w:p>
    <w:p w14:paraId="54E564B5" w14:textId="77777777" w:rsidR="00CC7D79" w:rsidRPr="00CC7D79" w:rsidRDefault="00CC7D79" w:rsidP="00CC7D79"/>
    <w:p w14:paraId="7F554499" w14:textId="77777777" w:rsidR="00220201" w:rsidRPr="00300628" w:rsidRDefault="00220201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300628">
        <w:rPr>
          <w:rFonts w:ascii="Calibri" w:hAnsi="Calibri" w:cs="Calibri"/>
          <w:i w:val="0"/>
          <w:sz w:val="24"/>
          <w:szCs w:val="24"/>
        </w:rPr>
        <w:t>§ 1</w:t>
      </w:r>
      <w:r w:rsidR="00CB06C5" w:rsidRPr="00300628">
        <w:rPr>
          <w:rFonts w:ascii="Calibri" w:hAnsi="Calibri" w:cs="Calibri"/>
          <w:i w:val="0"/>
          <w:sz w:val="24"/>
          <w:szCs w:val="24"/>
        </w:rPr>
        <w:t>.</w:t>
      </w:r>
    </w:p>
    <w:p w14:paraId="0535A16A" w14:textId="77777777" w:rsidR="00CC44F2" w:rsidRDefault="00A36437" w:rsidP="0030062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Niniejszy regulamin </w:t>
      </w:r>
      <w:r w:rsidR="008F79DF">
        <w:rPr>
          <w:rFonts w:ascii="Calibri" w:hAnsi="Calibri" w:cs="Calibri"/>
          <w:color w:val="000000"/>
          <w:sz w:val="22"/>
          <w:szCs w:val="22"/>
        </w:rPr>
        <w:t xml:space="preserve">określa </w:t>
      </w:r>
      <w:r w:rsidRPr="00610F23">
        <w:rPr>
          <w:rFonts w:ascii="Calibri" w:hAnsi="Calibri" w:cs="Calibri"/>
          <w:color w:val="000000"/>
          <w:sz w:val="22"/>
          <w:szCs w:val="22"/>
        </w:rPr>
        <w:t>zasad</w:t>
      </w:r>
      <w:r w:rsidR="008F79DF">
        <w:rPr>
          <w:rFonts w:ascii="Calibri" w:hAnsi="Calibri" w:cs="Calibri"/>
          <w:color w:val="000000"/>
          <w:sz w:val="22"/>
          <w:szCs w:val="22"/>
        </w:rPr>
        <w:t>y</w:t>
      </w:r>
      <w:r w:rsidRPr="00610F23">
        <w:rPr>
          <w:rFonts w:ascii="Calibri" w:hAnsi="Calibri" w:cs="Calibri"/>
          <w:color w:val="000000"/>
          <w:sz w:val="22"/>
          <w:szCs w:val="22"/>
        </w:rPr>
        <w:t>, organizacj</w:t>
      </w:r>
      <w:r w:rsidR="008F79DF">
        <w:rPr>
          <w:rFonts w:ascii="Calibri" w:hAnsi="Calibri" w:cs="Calibri"/>
          <w:color w:val="000000"/>
          <w:sz w:val="22"/>
          <w:szCs w:val="22"/>
        </w:rPr>
        <w:t>ę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i t</w:t>
      </w:r>
      <w:r w:rsidR="004630F0" w:rsidRPr="00610F23">
        <w:rPr>
          <w:rFonts w:ascii="Calibri" w:hAnsi="Calibri" w:cs="Calibri"/>
          <w:color w:val="000000"/>
          <w:sz w:val="22"/>
          <w:szCs w:val="22"/>
        </w:rPr>
        <w:t xml:space="preserve">rybu rozstrzygnięcia </w:t>
      </w:r>
      <w:r w:rsidR="00CC44F2" w:rsidRPr="00610F23">
        <w:rPr>
          <w:rFonts w:ascii="Calibri" w:hAnsi="Calibri" w:cs="Calibri"/>
          <w:color w:val="000000"/>
          <w:sz w:val="22"/>
          <w:szCs w:val="22"/>
        </w:rPr>
        <w:t>konkurs</w:t>
      </w:r>
      <w:r w:rsidR="00CC44F2">
        <w:rPr>
          <w:rFonts w:ascii="Calibri" w:hAnsi="Calibri" w:cs="Calibri"/>
          <w:color w:val="000000"/>
          <w:sz w:val="22"/>
          <w:szCs w:val="22"/>
        </w:rPr>
        <w:t>u</w:t>
      </w:r>
      <w:r w:rsidR="00CC44F2" w:rsidRPr="00610F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7D79">
        <w:rPr>
          <w:rFonts w:ascii="Calibri" w:hAnsi="Calibri" w:cs="Calibri"/>
          <w:color w:val="000000"/>
          <w:sz w:val="22"/>
          <w:szCs w:val="22"/>
        </w:rPr>
        <w:br/>
      </w:r>
      <w:r w:rsidR="00CC44F2" w:rsidRPr="00610F23">
        <w:rPr>
          <w:rFonts w:ascii="Calibri" w:hAnsi="Calibri" w:cs="Calibri"/>
          <w:color w:val="000000"/>
          <w:sz w:val="22"/>
          <w:szCs w:val="22"/>
        </w:rPr>
        <w:t>pn. „Najaktywniejsza Liderka</w:t>
      </w:r>
      <w:r w:rsidR="00CC44F2" w:rsidRPr="00610F23">
        <w:rPr>
          <w:rFonts w:ascii="Calibri" w:hAnsi="Calibri" w:cs="Calibri"/>
          <w:sz w:val="22"/>
          <w:szCs w:val="22"/>
        </w:rPr>
        <w:t xml:space="preserve"> Wiejska w województwie mazowieckim”,</w:t>
      </w:r>
      <w:r w:rsidR="00CC44F2">
        <w:rPr>
          <w:rFonts w:ascii="Calibri" w:hAnsi="Calibri" w:cs="Calibri"/>
          <w:sz w:val="22"/>
          <w:szCs w:val="22"/>
        </w:rPr>
        <w:t xml:space="preserve"> </w:t>
      </w:r>
      <w:r w:rsidR="00CC44F2" w:rsidRPr="00610F23">
        <w:rPr>
          <w:rFonts w:ascii="Calibri" w:hAnsi="Calibri" w:cs="Calibri"/>
          <w:sz w:val="22"/>
          <w:szCs w:val="22"/>
        </w:rPr>
        <w:t>zwan</w:t>
      </w:r>
      <w:r w:rsidR="00CC44F2">
        <w:rPr>
          <w:rFonts w:ascii="Calibri" w:hAnsi="Calibri" w:cs="Calibri"/>
          <w:sz w:val="22"/>
          <w:szCs w:val="22"/>
        </w:rPr>
        <w:t>ego</w:t>
      </w:r>
      <w:r w:rsidR="00CC44F2" w:rsidRPr="00610F23">
        <w:rPr>
          <w:rFonts w:ascii="Calibri" w:hAnsi="Calibri" w:cs="Calibri"/>
          <w:sz w:val="22"/>
          <w:szCs w:val="22"/>
        </w:rPr>
        <w:t xml:space="preserve"> dalej „Konkursem”.</w:t>
      </w:r>
      <w:r w:rsidR="00BA2569" w:rsidRPr="00610F2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57E0E7C" w14:textId="77777777" w:rsidR="00F7723B" w:rsidRPr="00300628" w:rsidRDefault="00CC44F2" w:rsidP="00300628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300628">
        <w:rPr>
          <w:rFonts w:ascii="Calibri" w:hAnsi="Calibri" w:cs="Calibri"/>
          <w:color w:val="000000"/>
          <w:sz w:val="22"/>
          <w:szCs w:val="22"/>
        </w:rPr>
        <w:t>Konkurs jest organizowany w celu rozbudzenia aktywności społecznej w województwie mazowieckim</w:t>
      </w:r>
      <w:r w:rsidRPr="00300628">
        <w:rPr>
          <w:rFonts w:ascii="Calibri" w:hAnsi="Calibri" w:cs="Calibri"/>
          <w:sz w:val="22"/>
          <w:szCs w:val="22"/>
        </w:rPr>
        <w:t>, a w szczególności pogłębienia wiedzy o różnych formach działania na rzecz zrównoważonego rozwoju obszarów wiejskich.</w:t>
      </w:r>
    </w:p>
    <w:p w14:paraId="7FFEA6FA" w14:textId="77777777" w:rsidR="00164B63" w:rsidRDefault="00164B63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</w:p>
    <w:p w14:paraId="6758AF71" w14:textId="77777777" w:rsidR="00220201" w:rsidRPr="00300628" w:rsidRDefault="00220201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300628">
        <w:rPr>
          <w:rFonts w:ascii="Calibri" w:hAnsi="Calibri" w:cs="Calibri"/>
          <w:i w:val="0"/>
          <w:sz w:val="24"/>
          <w:szCs w:val="24"/>
        </w:rPr>
        <w:t>§ 2</w:t>
      </w:r>
      <w:r w:rsidR="00CB06C5" w:rsidRPr="00300628">
        <w:rPr>
          <w:rFonts w:ascii="Calibri" w:hAnsi="Calibri" w:cs="Calibri"/>
          <w:i w:val="0"/>
          <w:sz w:val="24"/>
          <w:szCs w:val="24"/>
        </w:rPr>
        <w:t>.</w:t>
      </w:r>
    </w:p>
    <w:p w14:paraId="504F6E2C" w14:textId="77777777" w:rsidR="008F79DF" w:rsidRPr="00610F23" w:rsidRDefault="008F79DF" w:rsidP="00300628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Organizatorem Konkursu jest </w:t>
      </w:r>
      <w:r w:rsidR="00542DA4">
        <w:rPr>
          <w:rFonts w:ascii="Calibri" w:hAnsi="Calibri" w:cs="Calibri"/>
          <w:sz w:val="22"/>
          <w:szCs w:val="22"/>
        </w:rPr>
        <w:t>Województwo Mazowieckie.</w:t>
      </w:r>
    </w:p>
    <w:p w14:paraId="12426BF3" w14:textId="77777777" w:rsidR="008F79DF" w:rsidRPr="00610F23" w:rsidRDefault="008F79DF" w:rsidP="00300628">
      <w:pPr>
        <w:pStyle w:val="Default"/>
        <w:numPr>
          <w:ilvl w:val="0"/>
          <w:numId w:val="1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Patronat nad Konkursem obejmuje Marszałek Województwa Mazowieckiego. </w:t>
      </w:r>
    </w:p>
    <w:p w14:paraId="1933F437" w14:textId="77777777" w:rsidR="00164B63" w:rsidRPr="00300628" w:rsidRDefault="00164B63" w:rsidP="00300628"/>
    <w:p w14:paraId="792C9886" w14:textId="77777777" w:rsidR="00EF6204" w:rsidRPr="00300628" w:rsidRDefault="007C7EA1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300628">
        <w:rPr>
          <w:rFonts w:ascii="Calibri" w:hAnsi="Calibri" w:cs="Calibri"/>
          <w:i w:val="0"/>
          <w:sz w:val="24"/>
          <w:szCs w:val="24"/>
        </w:rPr>
        <w:t>§ 3</w:t>
      </w:r>
      <w:r w:rsidR="00CB06C5" w:rsidRPr="00300628">
        <w:rPr>
          <w:rFonts w:ascii="Calibri" w:hAnsi="Calibri" w:cs="Calibri"/>
          <w:i w:val="0"/>
          <w:sz w:val="24"/>
          <w:szCs w:val="24"/>
        </w:rPr>
        <w:t>.</w:t>
      </w:r>
    </w:p>
    <w:p w14:paraId="3EE455E0" w14:textId="77777777" w:rsidR="00507C6A" w:rsidRPr="00610F23" w:rsidRDefault="00507C6A" w:rsidP="0030062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Konkurs jest a</w:t>
      </w:r>
      <w:r w:rsidR="00150790" w:rsidRPr="00610F23">
        <w:rPr>
          <w:rFonts w:ascii="Calibri" w:hAnsi="Calibri" w:cs="Calibri"/>
          <w:sz w:val="22"/>
          <w:szCs w:val="22"/>
        </w:rPr>
        <w:t>dresowany do</w:t>
      </w:r>
      <w:r w:rsidR="0084627B" w:rsidRPr="00610F23">
        <w:rPr>
          <w:rFonts w:ascii="Calibri" w:hAnsi="Calibri" w:cs="Calibri"/>
          <w:sz w:val="22"/>
          <w:szCs w:val="22"/>
        </w:rPr>
        <w:t xml:space="preserve"> liderek społeczności wiejskiej (działaczek kół gospodyń wiejskich, organizacji pozarządowych, lokalnych grup działania etc.)</w:t>
      </w:r>
      <w:r w:rsidR="00741164" w:rsidRPr="00610F23">
        <w:rPr>
          <w:rFonts w:ascii="Calibri" w:hAnsi="Calibri" w:cs="Calibri"/>
          <w:sz w:val="22"/>
          <w:szCs w:val="22"/>
        </w:rPr>
        <w:t>.</w:t>
      </w:r>
    </w:p>
    <w:p w14:paraId="58BF3C54" w14:textId="77777777" w:rsidR="00507C6A" w:rsidRPr="00610F23" w:rsidRDefault="008F4EEF" w:rsidP="0030062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Warunkiem koniecznym do udziału w</w:t>
      </w:r>
      <w:r w:rsidR="00BA2569" w:rsidRPr="00610F23">
        <w:rPr>
          <w:rFonts w:ascii="Calibri" w:hAnsi="Calibri" w:cs="Calibri"/>
          <w:color w:val="000000"/>
          <w:sz w:val="22"/>
          <w:szCs w:val="22"/>
        </w:rPr>
        <w:t xml:space="preserve"> K</w:t>
      </w:r>
      <w:r w:rsidR="00220201" w:rsidRPr="00610F23">
        <w:rPr>
          <w:rFonts w:ascii="Calibri" w:hAnsi="Calibri" w:cs="Calibri"/>
          <w:color w:val="000000"/>
          <w:sz w:val="22"/>
          <w:szCs w:val="22"/>
        </w:rPr>
        <w:t xml:space="preserve">onkursie </w:t>
      </w:r>
      <w:r>
        <w:rPr>
          <w:rFonts w:ascii="Calibri" w:hAnsi="Calibri" w:cs="Calibri"/>
          <w:color w:val="000000"/>
          <w:sz w:val="22"/>
          <w:szCs w:val="22"/>
        </w:rPr>
        <w:t xml:space="preserve">jest fakt zamieszkania i działalności </w:t>
      </w:r>
      <w:r w:rsidR="00246BF8" w:rsidRPr="00610F23">
        <w:rPr>
          <w:rFonts w:ascii="Calibri" w:hAnsi="Calibri" w:cs="Calibri"/>
          <w:color w:val="000000"/>
          <w:sz w:val="22"/>
          <w:szCs w:val="22"/>
        </w:rPr>
        <w:t xml:space="preserve">na terenie województwa mazowieckiego. </w:t>
      </w:r>
    </w:p>
    <w:p w14:paraId="3B7A4712" w14:textId="77777777" w:rsidR="00991776" w:rsidRDefault="00220201" w:rsidP="00991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>Wymagane jest</w:t>
      </w:r>
      <w:r w:rsidR="00163FB4" w:rsidRPr="00610F23">
        <w:rPr>
          <w:rFonts w:ascii="Calibri" w:hAnsi="Calibri" w:cs="Calibri"/>
          <w:color w:val="000000"/>
          <w:sz w:val="22"/>
          <w:szCs w:val="22"/>
        </w:rPr>
        <w:t>,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by </w:t>
      </w:r>
      <w:r w:rsidR="0037437D" w:rsidRPr="00610F23">
        <w:rPr>
          <w:rFonts w:ascii="Calibri" w:hAnsi="Calibri" w:cs="Calibri"/>
          <w:color w:val="000000"/>
          <w:sz w:val="22"/>
          <w:szCs w:val="22"/>
        </w:rPr>
        <w:t xml:space="preserve">zgłaszana działalność </w:t>
      </w:r>
      <w:r w:rsidR="00682C82" w:rsidRPr="00610F23">
        <w:rPr>
          <w:rFonts w:ascii="Calibri" w:hAnsi="Calibri" w:cs="Calibri"/>
          <w:color w:val="000000"/>
          <w:sz w:val="22"/>
          <w:szCs w:val="22"/>
        </w:rPr>
        <w:t xml:space="preserve">była </w:t>
      </w:r>
      <w:r w:rsidR="0037437D" w:rsidRPr="00610F23">
        <w:rPr>
          <w:rFonts w:ascii="Calibri" w:hAnsi="Calibri" w:cs="Calibri"/>
          <w:color w:val="000000"/>
          <w:sz w:val="22"/>
          <w:szCs w:val="22"/>
        </w:rPr>
        <w:t xml:space="preserve">udokumentowana w postaci kronik, sprawozdań, relacji w mediach. </w:t>
      </w:r>
    </w:p>
    <w:p w14:paraId="5D054E3C" w14:textId="1DD4E8BC" w:rsidR="00991776" w:rsidRDefault="00991776" w:rsidP="00991776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91776">
        <w:rPr>
          <w:rFonts w:ascii="Calibri" w:hAnsi="Calibri" w:cs="Calibri"/>
          <w:color w:val="000000"/>
          <w:sz w:val="22"/>
          <w:szCs w:val="22"/>
        </w:rPr>
        <w:t xml:space="preserve">Formularze zgłoszeniowe wraz z dodatkowymi dokumentami należy wysłać </w:t>
      </w:r>
      <w:r w:rsidR="00F65DCB" w:rsidRPr="00F65DCB">
        <w:rPr>
          <w:rFonts w:ascii="Calibri" w:hAnsi="Calibri" w:cs="Calibri"/>
          <w:color w:val="000000"/>
          <w:sz w:val="22"/>
          <w:szCs w:val="22"/>
        </w:rPr>
        <w:t>przez operatora pocztowego w rozumieniu ustawy z dnia 23 listopada 2012 r. - Prawo pocztowe (Dz. U. z 2020 r. poz. 1041 i 2320)</w:t>
      </w:r>
      <w:r w:rsidR="00F65DCB">
        <w:rPr>
          <w:rFonts w:ascii="Calibri" w:hAnsi="Calibri" w:cs="Calibri"/>
          <w:color w:val="000000"/>
          <w:sz w:val="22"/>
          <w:szCs w:val="22"/>
        </w:rPr>
        <w:t xml:space="preserve"> lub</w:t>
      </w:r>
      <w:r w:rsidRPr="00991776">
        <w:rPr>
          <w:rFonts w:ascii="Calibri" w:hAnsi="Calibri" w:cs="Calibri"/>
          <w:color w:val="000000"/>
          <w:sz w:val="22"/>
          <w:szCs w:val="22"/>
        </w:rPr>
        <w:t xml:space="preserve"> pocztą elektroniczną </w:t>
      </w:r>
      <w:r w:rsidR="00F65DCB">
        <w:rPr>
          <w:rFonts w:ascii="Calibri" w:hAnsi="Calibri" w:cs="Calibri"/>
          <w:color w:val="000000"/>
          <w:sz w:val="22"/>
          <w:szCs w:val="22"/>
        </w:rPr>
        <w:t>albo</w:t>
      </w:r>
      <w:r w:rsidRPr="00991776">
        <w:rPr>
          <w:rFonts w:ascii="Calibri" w:hAnsi="Calibri" w:cs="Calibri"/>
          <w:color w:val="000000"/>
          <w:sz w:val="22"/>
          <w:szCs w:val="22"/>
        </w:rPr>
        <w:t xml:space="preserve"> dostarczać osobiście w terminie do dnia </w:t>
      </w:r>
      <w:r w:rsidR="009C30BC">
        <w:rPr>
          <w:rFonts w:ascii="Calibri" w:hAnsi="Calibri" w:cs="Calibri"/>
          <w:color w:val="000000"/>
          <w:sz w:val="22"/>
          <w:szCs w:val="22"/>
        </w:rPr>
        <w:t>28</w:t>
      </w:r>
      <w:r w:rsidRPr="009917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30BC">
        <w:rPr>
          <w:rFonts w:ascii="Calibri" w:hAnsi="Calibri" w:cs="Calibri"/>
          <w:color w:val="000000"/>
          <w:sz w:val="22"/>
          <w:szCs w:val="22"/>
        </w:rPr>
        <w:t>maja</w:t>
      </w:r>
      <w:r w:rsidRPr="00991776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="009C30BC">
        <w:rPr>
          <w:rFonts w:ascii="Calibri" w:hAnsi="Calibri" w:cs="Calibri"/>
          <w:color w:val="000000"/>
          <w:sz w:val="22"/>
          <w:szCs w:val="22"/>
        </w:rPr>
        <w:t>1</w:t>
      </w:r>
      <w:r w:rsidRPr="0099177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Pr="0099177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91776">
        <w:rPr>
          <w:rFonts w:ascii="Calibri" w:hAnsi="Calibri" w:cs="Calibri"/>
          <w:color w:val="000000"/>
          <w:sz w:val="22"/>
          <w:szCs w:val="22"/>
        </w:rPr>
        <w:t>(decyduje data wpływu do Kancelarii Ogólnej Urzędu Marszałkowskiego Województwa Mazowieckiego w Warszawie) na adres:</w:t>
      </w:r>
    </w:p>
    <w:p w14:paraId="2F9745B0" w14:textId="77777777" w:rsidR="00CC7D79" w:rsidRDefault="00CC7D79" w:rsidP="00CC7D7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594E5F" w14:textId="77777777" w:rsidR="00991776" w:rsidRPr="00991776" w:rsidRDefault="00991776" w:rsidP="009917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207FC2" w14:textId="77777777" w:rsidR="00991776" w:rsidRDefault="00991776" w:rsidP="00991776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Urząd Marszałkowski Województwa Mazowieckiego w Warszawie</w:t>
      </w:r>
    </w:p>
    <w:p w14:paraId="43D208DF" w14:textId="77777777" w:rsidR="00991776" w:rsidRDefault="00991776" w:rsidP="00991776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Departament Rolnictwa i Rozwoju Obszarów Wiejskich</w:t>
      </w:r>
    </w:p>
    <w:p w14:paraId="6BAB3338" w14:textId="77777777" w:rsidR="00991776" w:rsidRDefault="00991776" w:rsidP="00991776">
      <w:pPr>
        <w:spacing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Skoczylasa 4, 03–469 Warszawa</w:t>
      </w:r>
    </w:p>
    <w:p w14:paraId="21D8CDE0" w14:textId="77777777" w:rsidR="00991776" w:rsidRDefault="00991776" w:rsidP="00563CF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z dopiskiem na kopercie </w:t>
      </w:r>
      <w:r w:rsidR="00563CF2">
        <w:rPr>
          <w:rFonts w:ascii="Calibri" w:hAnsi="Calibri" w:cs="Calibri"/>
          <w:b/>
          <w:color w:val="000000"/>
          <w:sz w:val="22"/>
          <w:szCs w:val="22"/>
        </w:rPr>
        <w:t xml:space="preserve">lub tytułem maila </w:t>
      </w:r>
      <w:r w:rsidR="00563CF2">
        <w:rPr>
          <w:rFonts w:ascii="Calibri" w:hAnsi="Calibri" w:cs="Calibri"/>
          <w:b/>
          <w:sz w:val="22"/>
          <w:szCs w:val="22"/>
        </w:rPr>
        <w:t>„Najaktywniejsza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63CF2">
        <w:rPr>
          <w:rFonts w:ascii="Calibri" w:hAnsi="Calibri" w:cs="Calibri"/>
          <w:b/>
          <w:sz w:val="22"/>
          <w:szCs w:val="22"/>
        </w:rPr>
        <w:t>liderka wiejska”</w:t>
      </w:r>
    </w:p>
    <w:p w14:paraId="155EDED2" w14:textId="77777777" w:rsidR="00991776" w:rsidRDefault="00991776" w:rsidP="0099177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w przypadku wysyłki elektronicznej na adres </w:t>
      </w:r>
      <w:hyperlink r:id="rId17" w:history="1">
        <w:r w:rsidR="009C30BC" w:rsidRPr="00CF6B1E">
          <w:rPr>
            <w:rStyle w:val="Hipercze"/>
            <w:rFonts w:ascii="Calibri" w:hAnsi="Calibri" w:cs="Calibri"/>
            <w:sz w:val="22"/>
            <w:szCs w:val="22"/>
          </w:rPr>
          <w:t>ksow@mazovia.pl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7396ECF6" w14:textId="77777777" w:rsidR="00CC7D79" w:rsidRDefault="00CC7D79" w:rsidP="0099177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00D8EEF" w14:textId="77777777" w:rsidR="00CC44F2" w:rsidRPr="00610F23" w:rsidRDefault="00CC44F2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4.</w:t>
      </w:r>
    </w:p>
    <w:p w14:paraId="23311A27" w14:textId="77777777" w:rsidR="00D045D9" w:rsidRPr="00610F23" w:rsidRDefault="00D045D9" w:rsidP="0030062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Do Konkursu zgłas</w:t>
      </w:r>
      <w:r w:rsidR="00784BE0" w:rsidRPr="00610F23">
        <w:rPr>
          <w:rFonts w:ascii="Calibri" w:hAnsi="Calibri" w:cs="Calibri"/>
          <w:sz w:val="22"/>
          <w:szCs w:val="22"/>
        </w:rPr>
        <w:t xml:space="preserve">zana może być działalność </w:t>
      </w:r>
      <w:r w:rsidR="00164B63" w:rsidRPr="00610F23">
        <w:rPr>
          <w:rFonts w:ascii="Calibri" w:hAnsi="Calibri" w:cs="Calibri"/>
          <w:sz w:val="22"/>
          <w:szCs w:val="22"/>
        </w:rPr>
        <w:t>związana</w:t>
      </w:r>
      <w:r w:rsidR="00164B63">
        <w:rPr>
          <w:rFonts w:ascii="Calibri" w:hAnsi="Calibri" w:cs="Calibri"/>
          <w:sz w:val="22"/>
          <w:szCs w:val="22"/>
        </w:rPr>
        <w:t xml:space="preserve"> </w:t>
      </w:r>
      <w:r w:rsidR="00784BE0" w:rsidRPr="00610F23">
        <w:rPr>
          <w:rFonts w:ascii="Calibri" w:hAnsi="Calibri" w:cs="Calibri"/>
          <w:sz w:val="22"/>
          <w:szCs w:val="22"/>
        </w:rPr>
        <w:t>zakresem tematycznym</w:t>
      </w:r>
      <w:r w:rsidR="00164B63"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 xml:space="preserve">z rozwojem obszarów wiejskich w </w:t>
      </w:r>
      <w:r w:rsidR="008A374D">
        <w:rPr>
          <w:rFonts w:ascii="Calibri" w:hAnsi="Calibri" w:cs="Calibri"/>
          <w:sz w:val="22"/>
          <w:szCs w:val="22"/>
        </w:rPr>
        <w:t>w</w:t>
      </w:r>
      <w:r w:rsidRPr="00610F23">
        <w:rPr>
          <w:rFonts w:ascii="Calibri" w:hAnsi="Calibri" w:cs="Calibri"/>
          <w:sz w:val="22"/>
          <w:szCs w:val="22"/>
        </w:rPr>
        <w:t xml:space="preserve">ojewództwie </w:t>
      </w:r>
      <w:r w:rsidR="008A374D">
        <w:rPr>
          <w:rFonts w:ascii="Calibri" w:hAnsi="Calibri" w:cs="Calibri"/>
          <w:sz w:val="22"/>
          <w:szCs w:val="22"/>
        </w:rPr>
        <w:t>m</w:t>
      </w:r>
      <w:r w:rsidRPr="00610F23">
        <w:rPr>
          <w:rFonts w:ascii="Calibri" w:hAnsi="Calibri" w:cs="Calibri"/>
          <w:sz w:val="22"/>
          <w:szCs w:val="22"/>
        </w:rPr>
        <w:t xml:space="preserve">azowieckim, a w szczególności z: </w:t>
      </w:r>
    </w:p>
    <w:p w14:paraId="2DC50DE8" w14:textId="77777777" w:rsidR="00D045D9" w:rsidRPr="00610F23" w:rsidRDefault="00D045D9" w:rsidP="00CC7D79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wykorzystaniem środków unijnych na rozwój obszarów wiejskich w tym promocji najlepszych praktyk w zakresie realizacji projektów realizowanych w ramach tych środków;</w:t>
      </w:r>
    </w:p>
    <w:p w14:paraId="7BB3462F" w14:textId="77777777" w:rsidR="00D045D9" w:rsidRPr="00610F23" w:rsidRDefault="00D045D9" w:rsidP="00FC109E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wykorzystaniem innowacyjnych technologii mających wpływ na rozwój obszarów wiejskich;</w:t>
      </w:r>
    </w:p>
    <w:p w14:paraId="27986F2A" w14:textId="77777777" w:rsidR="00D045D9" w:rsidRPr="00610F23" w:rsidRDefault="00614983" w:rsidP="00FC109E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t</w:t>
      </w:r>
      <w:r w:rsidR="00D045D9" w:rsidRPr="00610F23">
        <w:rPr>
          <w:rFonts w:ascii="Calibri" w:hAnsi="Calibri" w:cs="Calibri"/>
          <w:sz w:val="22"/>
          <w:szCs w:val="22"/>
        </w:rPr>
        <w:t>urystyką na obszarach wiejskich;</w:t>
      </w:r>
    </w:p>
    <w:p w14:paraId="1DED5BED" w14:textId="77777777" w:rsidR="00D045D9" w:rsidRPr="00610F23" w:rsidRDefault="00D045D9" w:rsidP="00FC109E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wykorzystaniem dóbr kultury w celu rozwoju obszarów wiejskich;</w:t>
      </w:r>
    </w:p>
    <w:p w14:paraId="35EC5962" w14:textId="77777777" w:rsidR="00D045D9" w:rsidRPr="00610F23" w:rsidRDefault="00D045D9" w:rsidP="00FC109E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rozwojem rolnictwa ekologicznego oraz podnoszeniem jakości żywności;</w:t>
      </w:r>
    </w:p>
    <w:p w14:paraId="472DC69D" w14:textId="77777777" w:rsidR="00D045D9" w:rsidRPr="00610F23" w:rsidRDefault="00D045D9" w:rsidP="00FC109E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organizacją spółdzielczości oraz grup producenckich n</w:t>
      </w:r>
      <w:r w:rsidR="00E81B6B" w:rsidRPr="00610F23">
        <w:rPr>
          <w:rFonts w:ascii="Calibri" w:hAnsi="Calibri" w:cs="Calibri"/>
          <w:sz w:val="22"/>
          <w:szCs w:val="22"/>
        </w:rPr>
        <w:t>a obszarach wiejskich;</w:t>
      </w:r>
    </w:p>
    <w:p w14:paraId="42294FD9" w14:textId="77777777" w:rsidR="00F1782D" w:rsidRPr="00610F23" w:rsidRDefault="00E81B6B" w:rsidP="00FC109E">
      <w:pPr>
        <w:pStyle w:val="Akapitzlist"/>
        <w:numPr>
          <w:ilvl w:val="0"/>
          <w:numId w:val="13"/>
        </w:numPr>
        <w:tabs>
          <w:tab w:val="clear" w:pos="1080"/>
          <w:tab w:val="num" w:pos="720"/>
        </w:tabs>
        <w:spacing w:line="276" w:lineRule="auto"/>
        <w:ind w:hanging="796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aktywizacją społeczności lokalnych.</w:t>
      </w:r>
    </w:p>
    <w:p w14:paraId="45E9175E" w14:textId="77777777" w:rsidR="00164B63" w:rsidRPr="001E1DEC" w:rsidRDefault="00164B63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  <w:sz w:val="16"/>
          <w:szCs w:val="16"/>
        </w:rPr>
      </w:pPr>
    </w:p>
    <w:p w14:paraId="1A323B55" w14:textId="77777777" w:rsidR="00CC44F2" w:rsidRPr="00610F23" w:rsidRDefault="00CC44F2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5.</w:t>
      </w:r>
    </w:p>
    <w:p w14:paraId="6A420A00" w14:textId="3E7E3DDE" w:rsidR="00F65DCB" w:rsidRDefault="00220201" w:rsidP="0030062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300628">
        <w:rPr>
          <w:rFonts w:ascii="Calibri" w:hAnsi="Calibri" w:cs="Calibri"/>
          <w:color w:val="000000"/>
          <w:sz w:val="22"/>
          <w:szCs w:val="22"/>
        </w:rPr>
        <w:t>Warunki uc</w:t>
      </w:r>
      <w:r w:rsidR="00BA2569" w:rsidRPr="00300628">
        <w:rPr>
          <w:rFonts w:ascii="Calibri" w:hAnsi="Calibri" w:cs="Calibri"/>
          <w:color w:val="000000"/>
          <w:sz w:val="22"/>
          <w:szCs w:val="22"/>
        </w:rPr>
        <w:t>zestnictwa w K</w:t>
      </w:r>
      <w:r w:rsidR="00FD5794" w:rsidRPr="00300628">
        <w:rPr>
          <w:rFonts w:ascii="Calibri" w:hAnsi="Calibri" w:cs="Calibri"/>
          <w:color w:val="000000"/>
          <w:sz w:val="22"/>
          <w:szCs w:val="22"/>
        </w:rPr>
        <w:t xml:space="preserve">onkursie </w:t>
      </w:r>
      <w:r w:rsidR="00F65DCB">
        <w:rPr>
          <w:rFonts w:ascii="Calibri" w:hAnsi="Calibri" w:cs="Calibri"/>
          <w:color w:val="000000"/>
          <w:sz w:val="22"/>
          <w:szCs w:val="22"/>
        </w:rPr>
        <w:t>to:</w:t>
      </w:r>
    </w:p>
    <w:p w14:paraId="141AD89D" w14:textId="0C184A43" w:rsidR="00220201" w:rsidRPr="00300628" w:rsidRDefault="00F65DCB" w:rsidP="00E5513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</w:t>
      </w:r>
      <w:r w:rsidR="00FD5794" w:rsidRPr="00300628">
        <w:rPr>
          <w:rFonts w:ascii="Calibri" w:hAnsi="Calibri" w:cs="Calibri"/>
          <w:color w:val="000000"/>
          <w:sz w:val="22"/>
          <w:szCs w:val="22"/>
        </w:rPr>
        <w:t xml:space="preserve"> przesłanie</w:t>
      </w:r>
      <w:r w:rsidR="00220201" w:rsidRPr="00300628">
        <w:rPr>
          <w:rFonts w:ascii="Calibri" w:hAnsi="Calibri" w:cs="Calibri"/>
          <w:color w:val="000000"/>
          <w:sz w:val="22"/>
          <w:szCs w:val="22"/>
        </w:rPr>
        <w:t xml:space="preserve"> w terminie</w:t>
      </w:r>
      <w:r>
        <w:rPr>
          <w:rFonts w:ascii="Calibri" w:hAnsi="Calibri" w:cs="Calibri"/>
          <w:color w:val="000000"/>
          <w:sz w:val="22"/>
          <w:szCs w:val="22"/>
        </w:rPr>
        <w:t>, o którym mowa</w:t>
      </w:r>
      <w:r w:rsidR="00307F76" w:rsidRPr="003006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20201" w:rsidRPr="00300628">
        <w:rPr>
          <w:rFonts w:ascii="Calibri" w:hAnsi="Calibri" w:cs="Calibri"/>
          <w:color w:val="000000"/>
          <w:sz w:val="22"/>
          <w:szCs w:val="22"/>
        </w:rPr>
        <w:t>w §</w:t>
      </w:r>
      <w:r w:rsidR="00B12AE9" w:rsidRPr="003006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4B63" w:rsidRPr="00300628">
        <w:rPr>
          <w:rFonts w:ascii="Calibri" w:hAnsi="Calibri" w:cs="Calibri"/>
          <w:color w:val="000000"/>
          <w:sz w:val="22"/>
          <w:szCs w:val="22"/>
        </w:rPr>
        <w:t>3</w:t>
      </w:r>
      <w:r w:rsidR="00645EA3" w:rsidRPr="00300628">
        <w:rPr>
          <w:rFonts w:ascii="Calibri" w:hAnsi="Calibri" w:cs="Calibri"/>
          <w:color w:val="000000"/>
          <w:sz w:val="22"/>
          <w:szCs w:val="22"/>
        </w:rPr>
        <w:t xml:space="preserve"> ust</w:t>
      </w:r>
      <w:r w:rsidR="00E81B6B" w:rsidRPr="00300628">
        <w:rPr>
          <w:rFonts w:ascii="Calibri" w:hAnsi="Calibri" w:cs="Calibri"/>
          <w:color w:val="000000"/>
          <w:sz w:val="22"/>
          <w:szCs w:val="22"/>
        </w:rPr>
        <w:t>. 4</w:t>
      </w:r>
      <w:r w:rsidR="00220201" w:rsidRPr="00300628">
        <w:rPr>
          <w:rFonts w:ascii="Calibri" w:hAnsi="Calibri" w:cs="Calibri"/>
          <w:color w:val="000000"/>
          <w:sz w:val="22"/>
          <w:szCs w:val="22"/>
        </w:rPr>
        <w:t>:</w:t>
      </w:r>
    </w:p>
    <w:p w14:paraId="64F4C35E" w14:textId="225CF1DE" w:rsidR="00AC3C7F" w:rsidRDefault="00220201" w:rsidP="00E5513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F4EEF">
        <w:rPr>
          <w:rFonts w:ascii="Calibri" w:hAnsi="Calibri" w:cs="Calibri"/>
          <w:color w:val="000000"/>
          <w:sz w:val="22"/>
          <w:szCs w:val="22"/>
        </w:rPr>
        <w:t>formularza zgłoszeniow</w:t>
      </w:r>
      <w:r w:rsidR="00022750" w:rsidRPr="008F4EEF">
        <w:rPr>
          <w:rFonts w:ascii="Calibri" w:hAnsi="Calibri" w:cs="Calibri"/>
          <w:color w:val="000000"/>
          <w:sz w:val="22"/>
          <w:szCs w:val="22"/>
        </w:rPr>
        <w:t>ego</w:t>
      </w:r>
      <w:r w:rsidR="00F30ADB">
        <w:rPr>
          <w:rFonts w:ascii="Calibri" w:hAnsi="Calibri" w:cs="Calibri"/>
          <w:color w:val="000000"/>
          <w:sz w:val="22"/>
          <w:szCs w:val="22"/>
        </w:rPr>
        <w:t>,</w:t>
      </w:r>
      <w:r w:rsidR="00022750" w:rsidRPr="008F4EEF">
        <w:rPr>
          <w:rFonts w:ascii="Calibri" w:hAnsi="Calibri" w:cs="Calibri"/>
          <w:color w:val="000000"/>
          <w:sz w:val="22"/>
          <w:szCs w:val="22"/>
        </w:rPr>
        <w:t xml:space="preserve"> stanowiącego załącznik </w:t>
      </w:r>
      <w:r w:rsidR="00402BA3" w:rsidRPr="008F4EEF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033BB1" w:rsidRPr="008F4EEF">
        <w:rPr>
          <w:rFonts w:ascii="Calibri" w:hAnsi="Calibri" w:cs="Calibri"/>
          <w:color w:val="000000"/>
          <w:sz w:val="22"/>
          <w:szCs w:val="22"/>
        </w:rPr>
        <w:t>r</w:t>
      </w:r>
      <w:r w:rsidR="00402BA3" w:rsidRPr="008F4EEF">
        <w:rPr>
          <w:rFonts w:ascii="Calibri" w:hAnsi="Calibri" w:cs="Calibri"/>
          <w:color w:val="000000"/>
          <w:sz w:val="22"/>
          <w:szCs w:val="22"/>
        </w:rPr>
        <w:t>egulaminu</w:t>
      </w:r>
      <w:r w:rsidR="00F30ADB">
        <w:rPr>
          <w:rFonts w:ascii="Calibri" w:hAnsi="Calibri" w:cs="Calibri"/>
          <w:color w:val="000000"/>
          <w:sz w:val="22"/>
          <w:szCs w:val="22"/>
        </w:rPr>
        <w:t>,</w:t>
      </w:r>
      <w:r w:rsidR="008F4EEF" w:rsidRPr="008F4EEF">
        <w:rPr>
          <w:rFonts w:ascii="Calibri" w:hAnsi="Calibri" w:cs="Calibri"/>
          <w:sz w:val="22"/>
          <w:szCs w:val="22"/>
        </w:rPr>
        <w:t xml:space="preserve"> zawierającego zgody </w:t>
      </w:r>
      <w:r w:rsidR="00AC3C7F">
        <w:rPr>
          <w:rFonts w:ascii="Calibri" w:hAnsi="Calibri" w:cs="Calibri"/>
          <w:sz w:val="22"/>
          <w:szCs w:val="22"/>
        </w:rPr>
        <w:t>na publikację wyników z podaniem danych na stronach www.mazovia.pl oraz mazowieckie.ksow.pl</w:t>
      </w:r>
      <w:r w:rsidR="00F65DCB">
        <w:rPr>
          <w:rFonts w:ascii="Calibri" w:hAnsi="Calibri" w:cs="Calibri"/>
          <w:sz w:val="22"/>
          <w:szCs w:val="22"/>
        </w:rPr>
        <w:t>,</w:t>
      </w:r>
      <w:r w:rsidR="00AC3C7F">
        <w:rPr>
          <w:rFonts w:ascii="Calibri" w:hAnsi="Calibri" w:cs="Calibri"/>
          <w:sz w:val="22"/>
          <w:szCs w:val="22"/>
        </w:rPr>
        <w:br/>
        <w:t>i w innych nośnikach medialnych z oświadczeniem dotyczącym danych osobowych;</w:t>
      </w:r>
    </w:p>
    <w:p w14:paraId="1CF7E02A" w14:textId="791C44F8" w:rsidR="00220201" w:rsidRPr="008F4EEF" w:rsidRDefault="008F4EEF" w:rsidP="00E5513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F4EEF">
        <w:rPr>
          <w:rFonts w:ascii="Calibri" w:hAnsi="Calibri" w:cs="Calibri"/>
          <w:sz w:val="22"/>
          <w:szCs w:val="22"/>
        </w:rPr>
        <w:t>oświadczeni</w:t>
      </w:r>
      <w:r w:rsidR="00F65DCB">
        <w:rPr>
          <w:rFonts w:ascii="Calibri" w:hAnsi="Calibri" w:cs="Calibri"/>
          <w:sz w:val="22"/>
          <w:szCs w:val="22"/>
        </w:rPr>
        <w:t>a</w:t>
      </w:r>
      <w:r w:rsidRPr="008F4EEF">
        <w:rPr>
          <w:rFonts w:ascii="Calibri" w:hAnsi="Calibri" w:cs="Calibri"/>
          <w:sz w:val="22"/>
          <w:szCs w:val="22"/>
        </w:rPr>
        <w:t xml:space="preserve"> dotyczące</w:t>
      </w:r>
      <w:r w:rsidR="00F65DCB">
        <w:rPr>
          <w:rFonts w:ascii="Calibri" w:hAnsi="Calibri" w:cs="Calibri"/>
          <w:sz w:val="22"/>
          <w:szCs w:val="22"/>
        </w:rPr>
        <w:t>go</w:t>
      </w:r>
      <w:r w:rsidRPr="008F4EEF">
        <w:rPr>
          <w:rFonts w:ascii="Calibri" w:hAnsi="Calibri" w:cs="Calibri"/>
          <w:sz w:val="22"/>
          <w:szCs w:val="22"/>
        </w:rPr>
        <w:t xml:space="preserve"> danych osobowych</w:t>
      </w:r>
      <w:r w:rsidR="00F65DCB">
        <w:rPr>
          <w:rFonts w:ascii="Calibri" w:hAnsi="Calibri" w:cs="Calibri"/>
          <w:sz w:val="22"/>
          <w:szCs w:val="22"/>
        </w:rPr>
        <w:t>,</w:t>
      </w:r>
    </w:p>
    <w:p w14:paraId="6C5F7E20" w14:textId="2049177B" w:rsidR="00A635DA" w:rsidRPr="00300628" w:rsidRDefault="00784BE0" w:rsidP="00E5513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0628">
        <w:rPr>
          <w:rFonts w:ascii="Calibri" w:hAnsi="Calibri" w:cs="Calibri"/>
          <w:sz w:val="22"/>
          <w:szCs w:val="22"/>
        </w:rPr>
        <w:t>przynajmniej 2 rekomendacji (organizacji pozarządo</w:t>
      </w:r>
      <w:r w:rsidR="00CB4078" w:rsidRPr="00300628">
        <w:rPr>
          <w:rFonts w:ascii="Calibri" w:hAnsi="Calibri" w:cs="Calibri"/>
          <w:sz w:val="22"/>
          <w:szCs w:val="22"/>
        </w:rPr>
        <w:t>wych, lokalnych grup działania,</w:t>
      </w:r>
      <w:r w:rsidR="00164B63" w:rsidRPr="00300628">
        <w:rPr>
          <w:rFonts w:ascii="Calibri" w:hAnsi="Calibri" w:cs="Calibri"/>
          <w:sz w:val="22"/>
          <w:szCs w:val="22"/>
        </w:rPr>
        <w:t xml:space="preserve"> </w:t>
      </w:r>
      <w:r w:rsidR="00CB4078" w:rsidRPr="00300628">
        <w:rPr>
          <w:rFonts w:ascii="Calibri" w:hAnsi="Calibri" w:cs="Calibri"/>
          <w:sz w:val="22"/>
          <w:szCs w:val="22"/>
        </w:rPr>
        <w:t>samorządów)</w:t>
      </w:r>
      <w:r w:rsidR="00F65DCB">
        <w:rPr>
          <w:rFonts w:ascii="Calibri" w:hAnsi="Calibri" w:cs="Calibri"/>
          <w:sz w:val="22"/>
          <w:szCs w:val="22"/>
        </w:rPr>
        <w:t>;</w:t>
      </w:r>
    </w:p>
    <w:p w14:paraId="26768DC8" w14:textId="0C7EC310" w:rsidR="001C71CE" w:rsidRPr="00E55134" w:rsidRDefault="001C71CE" w:rsidP="00E551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55134">
        <w:rPr>
          <w:rFonts w:ascii="Calibri" w:hAnsi="Calibri" w:cs="Calibri"/>
          <w:sz w:val="22"/>
          <w:szCs w:val="22"/>
        </w:rPr>
        <w:t>udział w prezentacji indywidualnej wraz z testem wiedzy ogólnej o Mazowszu, PROW 2007-2013 i 2014-2020 oraz KSOW.</w:t>
      </w:r>
    </w:p>
    <w:p w14:paraId="2D2A0ABF" w14:textId="77777777" w:rsidR="00537CAA" w:rsidRDefault="00150790" w:rsidP="0030062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00628">
        <w:rPr>
          <w:rFonts w:ascii="Calibri" w:hAnsi="Calibri" w:cs="Calibri"/>
          <w:sz w:val="22"/>
          <w:szCs w:val="22"/>
        </w:rPr>
        <w:t>W Konkursie nie mogą brać udziału pracownicy Urzędu Marszałkowskiego Województwa Mazowieckiego w Warszawie</w:t>
      </w:r>
      <w:r w:rsidR="001E1DEC">
        <w:rPr>
          <w:rFonts w:ascii="Calibri" w:hAnsi="Calibri" w:cs="Calibri"/>
          <w:sz w:val="22"/>
          <w:szCs w:val="22"/>
        </w:rPr>
        <w:t>,</w:t>
      </w:r>
      <w:r w:rsidR="00DC1654">
        <w:rPr>
          <w:rFonts w:ascii="Calibri" w:hAnsi="Calibri" w:cs="Calibri"/>
          <w:sz w:val="22"/>
          <w:szCs w:val="22"/>
        </w:rPr>
        <w:t xml:space="preserve"> ich rodziny oraz</w:t>
      </w:r>
      <w:r w:rsidR="001E1DEC">
        <w:rPr>
          <w:rFonts w:ascii="Calibri" w:hAnsi="Calibri" w:cs="Calibri"/>
          <w:sz w:val="22"/>
          <w:szCs w:val="22"/>
        </w:rPr>
        <w:t xml:space="preserve"> </w:t>
      </w:r>
      <w:r w:rsidRPr="00300628">
        <w:rPr>
          <w:rFonts w:ascii="Calibri" w:hAnsi="Calibri" w:cs="Calibri"/>
          <w:sz w:val="22"/>
          <w:szCs w:val="22"/>
        </w:rPr>
        <w:t>członkowie Komisji Konkursowej</w:t>
      </w:r>
      <w:r w:rsidR="00DC1654">
        <w:rPr>
          <w:rFonts w:ascii="Calibri" w:hAnsi="Calibri" w:cs="Calibri"/>
          <w:sz w:val="22"/>
          <w:szCs w:val="22"/>
        </w:rPr>
        <w:t xml:space="preserve"> oraz Laureatki Konkursu </w:t>
      </w:r>
      <w:r w:rsidR="001E1DEC">
        <w:rPr>
          <w:rFonts w:ascii="Calibri" w:hAnsi="Calibri" w:cs="Calibri"/>
          <w:sz w:val="22"/>
          <w:szCs w:val="22"/>
        </w:rPr>
        <w:t>(I</w:t>
      </w:r>
      <w:r w:rsidR="00B80688">
        <w:rPr>
          <w:rFonts w:ascii="Calibri" w:hAnsi="Calibri" w:cs="Calibri"/>
          <w:sz w:val="22"/>
          <w:szCs w:val="22"/>
        </w:rPr>
        <w:t xml:space="preserve">, II i III </w:t>
      </w:r>
      <w:r w:rsidR="001E1DEC">
        <w:rPr>
          <w:rFonts w:ascii="Calibri" w:hAnsi="Calibri" w:cs="Calibri"/>
          <w:sz w:val="22"/>
          <w:szCs w:val="22"/>
        </w:rPr>
        <w:t xml:space="preserve">miejsca) z lat ubiegłych. </w:t>
      </w:r>
    </w:p>
    <w:p w14:paraId="40EB1A1A" w14:textId="77777777" w:rsidR="00181093" w:rsidRPr="00300628" w:rsidRDefault="00181093" w:rsidP="0018109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65533AF" w14:textId="77777777" w:rsidR="00B80688" w:rsidRPr="00DF697E" w:rsidRDefault="00B80688" w:rsidP="00B8068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DF697E">
        <w:rPr>
          <w:rFonts w:ascii="Calibri" w:hAnsi="Calibri" w:cs="Calibri"/>
          <w:i w:val="0"/>
        </w:rPr>
        <w:t>§ 6.</w:t>
      </w:r>
    </w:p>
    <w:p w14:paraId="5DAC8B0D" w14:textId="77777777" w:rsidR="00B80688" w:rsidRPr="00B80688" w:rsidRDefault="00B80688" w:rsidP="00B80688">
      <w:pPr>
        <w:pStyle w:val="Nagwek2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B80688"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 xml:space="preserve">Rozstrzygnięcia Konkursu dokona Komisja Konkursowa. </w:t>
      </w:r>
    </w:p>
    <w:p w14:paraId="3F5F60B1" w14:textId="77777777" w:rsidR="00F30ADB" w:rsidRDefault="00B80688" w:rsidP="00B80688">
      <w:pPr>
        <w:pStyle w:val="Nagwek2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</w:pPr>
      <w:r w:rsidRPr="00B80688"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Marszałek Województwa Mazowieckiego, w drodze zarządzenia, określi imienny skład oraz tryb pracy Komisji Konkursowej oraz wskaże jej przewodniczącego</w:t>
      </w:r>
      <w:r>
        <w:rPr>
          <w:rFonts w:ascii="Calibri" w:hAnsi="Calibri" w:cs="Calibri"/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14:paraId="490D4084" w14:textId="77777777" w:rsidR="00B80688" w:rsidRPr="00B80688" w:rsidRDefault="00B80688" w:rsidP="00B80688"/>
    <w:p w14:paraId="1C70D61B" w14:textId="77777777" w:rsidR="00CC44F2" w:rsidRPr="00610F23" w:rsidRDefault="00CC44F2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7.</w:t>
      </w:r>
    </w:p>
    <w:p w14:paraId="2FD28E98" w14:textId="77777777" w:rsidR="007037DD" w:rsidRDefault="00C94EF0" w:rsidP="0030062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>Komisja K</w:t>
      </w:r>
      <w:r w:rsidR="00B4585E" w:rsidRPr="008A374D">
        <w:rPr>
          <w:rFonts w:ascii="Calibri" w:hAnsi="Calibri" w:cs="Calibri"/>
          <w:color w:val="auto"/>
          <w:sz w:val="22"/>
          <w:szCs w:val="22"/>
        </w:rPr>
        <w:t>onkurso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 xml:space="preserve">wa dokona oceny nadesłanych zgłoszeń w </w:t>
      </w:r>
      <w:r w:rsidR="00720980">
        <w:rPr>
          <w:rFonts w:ascii="Calibri" w:hAnsi="Calibri" w:cs="Calibri"/>
          <w:color w:val="auto"/>
          <w:sz w:val="22"/>
          <w:szCs w:val="22"/>
        </w:rPr>
        <w:t>dwóch etapach:</w:t>
      </w:r>
    </w:p>
    <w:p w14:paraId="3BB52D51" w14:textId="77777777" w:rsidR="007037DD" w:rsidRDefault="007037DD" w:rsidP="00300628">
      <w:pPr>
        <w:pStyle w:val="Default"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1)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 xml:space="preserve"> ocen</w:t>
      </w:r>
      <w:r>
        <w:rPr>
          <w:rFonts w:ascii="Calibri" w:hAnsi="Calibri" w:cs="Calibri"/>
          <w:color w:val="auto"/>
          <w:sz w:val="22"/>
          <w:szCs w:val="22"/>
        </w:rPr>
        <w:t xml:space="preserve">y </w:t>
      </w:r>
      <w:r w:rsidR="00996D5D">
        <w:rPr>
          <w:rFonts w:ascii="Calibri" w:hAnsi="Calibri" w:cs="Calibri"/>
          <w:color w:val="auto"/>
          <w:sz w:val="22"/>
          <w:szCs w:val="22"/>
        </w:rPr>
        <w:t xml:space="preserve">formularzy 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>zgłosze</w:t>
      </w:r>
      <w:r>
        <w:rPr>
          <w:rFonts w:ascii="Calibri" w:hAnsi="Calibri" w:cs="Calibri"/>
          <w:color w:val="auto"/>
          <w:sz w:val="22"/>
          <w:szCs w:val="22"/>
        </w:rPr>
        <w:t>niowych</w:t>
      </w:r>
      <w:r w:rsidR="00AF12C1">
        <w:rPr>
          <w:rFonts w:ascii="Calibri" w:hAnsi="Calibri" w:cs="Calibri"/>
          <w:color w:val="auto"/>
          <w:sz w:val="22"/>
          <w:szCs w:val="22"/>
        </w:rPr>
        <w:t>,</w:t>
      </w:r>
    </w:p>
    <w:p w14:paraId="30985CEF" w14:textId="22FD5321" w:rsidR="007037DD" w:rsidRDefault="007037DD" w:rsidP="00300628">
      <w:pPr>
        <w:pStyle w:val="Default"/>
        <w:spacing w:line="276" w:lineRule="auto"/>
        <w:ind w:left="709" w:hanging="28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2) oceny 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>prezentacj</w:t>
      </w:r>
      <w:r>
        <w:rPr>
          <w:rFonts w:ascii="Calibri" w:hAnsi="Calibri" w:cs="Calibri"/>
          <w:color w:val="auto"/>
          <w:sz w:val="22"/>
          <w:szCs w:val="22"/>
        </w:rPr>
        <w:t>i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 xml:space="preserve"> indywidualn</w:t>
      </w:r>
      <w:r>
        <w:rPr>
          <w:rFonts w:ascii="Calibri" w:hAnsi="Calibri" w:cs="Calibri"/>
          <w:color w:val="auto"/>
          <w:sz w:val="22"/>
          <w:szCs w:val="22"/>
        </w:rPr>
        <w:t>ej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 xml:space="preserve"> wraz z testem </w:t>
      </w:r>
      <w:r w:rsidR="00C20C3E" w:rsidRPr="008A374D">
        <w:rPr>
          <w:rFonts w:ascii="Calibri" w:hAnsi="Calibri" w:cs="Calibri"/>
          <w:color w:val="auto"/>
          <w:sz w:val="22"/>
          <w:szCs w:val="22"/>
        </w:rPr>
        <w:t>wiedzy ogólnej o Mazowszu, PROW 2007-2013</w:t>
      </w:r>
      <w:r w:rsidR="00E33340" w:rsidRPr="008A374D">
        <w:rPr>
          <w:rFonts w:ascii="Calibri" w:hAnsi="Calibri" w:cs="Calibri"/>
          <w:color w:val="auto"/>
          <w:sz w:val="22"/>
          <w:szCs w:val="22"/>
        </w:rPr>
        <w:t xml:space="preserve"> i 2014-2020 oraz</w:t>
      </w:r>
      <w:r w:rsidR="00C20C3E" w:rsidRPr="008A374D">
        <w:rPr>
          <w:rFonts w:ascii="Calibri" w:hAnsi="Calibri" w:cs="Calibri"/>
          <w:color w:val="auto"/>
          <w:sz w:val="22"/>
          <w:szCs w:val="22"/>
        </w:rPr>
        <w:t xml:space="preserve"> KSOW</w:t>
      </w:r>
    </w:p>
    <w:p w14:paraId="603214DD" w14:textId="77777777" w:rsidR="007037DD" w:rsidRDefault="00B4585E" w:rsidP="00300628">
      <w:pPr>
        <w:pStyle w:val="Default"/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>ora</w:t>
      </w:r>
      <w:r w:rsidR="00107842" w:rsidRPr="008A374D">
        <w:rPr>
          <w:rFonts w:ascii="Calibri" w:hAnsi="Calibri" w:cs="Calibri"/>
          <w:color w:val="auto"/>
          <w:sz w:val="22"/>
          <w:szCs w:val="22"/>
        </w:rPr>
        <w:t>z przyzna nagrody w terminie do</w:t>
      </w:r>
      <w:r w:rsidRPr="008A37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76702" w:rsidRPr="008A374D">
        <w:rPr>
          <w:rFonts w:ascii="Calibri" w:hAnsi="Calibri" w:cs="Calibri"/>
          <w:color w:val="auto"/>
          <w:sz w:val="22"/>
          <w:szCs w:val="22"/>
        </w:rPr>
        <w:t xml:space="preserve">dnia </w:t>
      </w:r>
      <w:r w:rsidR="00B80688">
        <w:rPr>
          <w:rFonts w:ascii="Calibri" w:hAnsi="Calibri" w:cs="Calibri"/>
          <w:color w:val="auto"/>
          <w:sz w:val="22"/>
          <w:szCs w:val="22"/>
        </w:rPr>
        <w:t>30 września</w:t>
      </w:r>
      <w:r w:rsidR="00465FA2" w:rsidRPr="002B4E0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30BC">
        <w:rPr>
          <w:rFonts w:ascii="Calibri" w:hAnsi="Calibri" w:cs="Calibri"/>
          <w:color w:val="auto"/>
          <w:sz w:val="22"/>
          <w:szCs w:val="22"/>
        </w:rPr>
        <w:t>2021</w:t>
      </w:r>
      <w:r w:rsidR="00276702" w:rsidRPr="008A374D">
        <w:rPr>
          <w:rFonts w:ascii="Calibri" w:hAnsi="Calibri" w:cs="Calibri"/>
          <w:color w:val="auto"/>
          <w:sz w:val="22"/>
          <w:szCs w:val="22"/>
        </w:rPr>
        <w:t xml:space="preserve"> r.</w:t>
      </w:r>
      <w:r w:rsidR="006D2411" w:rsidRPr="008A374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0031391" w14:textId="403D2E6E" w:rsidR="00392F89" w:rsidRDefault="00392F89" w:rsidP="00300628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Ocena, o której mowa w ust. 1 pkt 2</w:t>
      </w:r>
      <w:r w:rsidR="00F65DCB">
        <w:rPr>
          <w:rFonts w:ascii="Calibri" w:hAnsi="Calibri" w:cs="Calibri"/>
          <w:color w:val="auto"/>
          <w:sz w:val="22"/>
          <w:szCs w:val="22"/>
        </w:rPr>
        <w:t>,</w:t>
      </w:r>
      <w:r>
        <w:rPr>
          <w:rFonts w:ascii="Calibri" w:hAnsi="Calibri" w:cs="Calibri"/>
          <w:color w:val="auto"/>
          <w:sz w:val="22"/>
          <w:szCs w:val="22"/>
        </w:rPr>
        <w:t xml:space="preserve"> może zostać przeprowadzona</w:t>
      </w:r>
      <w:r w:rsidR="00481397">
        <w:rPr>
          <w:rFonts w:ascii="Calibri" w:hAnsi="Calibri" w:cs="Calibri"/>
          <w:color w:val="auto"/>
          <w:sz w:val="22"/>
          <w:szCs w:val="22"/>
        </w:rPr>
        <w:t xml:space="preserve"> przy pomocy środków </w:t>
      </w:r>
      <w:r w:rsidR="00DB543F">
        <w:rPr>
          <w:rFonts w:ascii="Calibri" w:hAnsi="Calibri" w:cs="Calibri"/>
          <w:color w:val="auto"/>
          <w:sz w:val="22"/>
          <w:szCs w:val="22"/>
        </w:rPr>
        <w:t>zdalnego komunikowania się.</w:t>
      </w:r>
      <w:r w:rsidR="00F65DCB">
        <w:rPr>
          <w:rFonts w:ascii="Calibri" w:hAnsi="Calibri" w:cs="Calibri"/>
          <w:color w:val="auto"/>
          <w:sz w:val="22"/>
          <w:szCs w:val="22"/>
        </w:rPr>
        <w:t xml:space="preserve"> O zdalnym trybie oceny decyduje przewodniczący Komisji Konkursowej.</w:t>
      </w:r>
    </w:p>
    <w:p w14:paraId="7C574C88" w14:textId="55724674" w:rsidR="00851ACB" w:rsidRPr="00AC3C7F" w:rsidRDefault="006D2411" w:rsidP="00300628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AC3C7F">
        <w:rPr>
          <w:rFonts w:ascii="Calibri" w:hAnsi="Calibri" w:cs="Calibri"/>
          <w:color w:val="auto"/>
          <w:sz w:val="22"/>
          <w:szCs w:val="22"/>
        </w:rPr>
        <w:t xml:space="preserve">Lista nagrodzonych </w:t>
      </w:r>
      <w:r w:rsidR="00461FEA" w:rsidRPr="00AC3C7F">
        <w:rPr>
          <w:rFonts w:ascii="Calibri" w:hAnsi="Calibri" w:cs="Calibri"/>
          <w:color w:val="auto"/>
          <w:sz w:val="22"/>
          <w:szCs w:val="22"/>
        </w:rPr>
        <w:t xml:space="preserve">zostanie </w:t>
      </w:r>
      <w:r w:rsidR="00C127D1" w:rsidRPr="00AC3C7F">
        <w:rPr>
          <w:rFonts w:ascii="Calibri" w:hAnsi="Calibri" w:cs="Calibri"/>
          <w:color w:val="auto"/>
          <w:sz w:val="22"/>
          <w:szCs w:val="22"/>
        </w:rPr>
        <w:t xml:space="preserve">umieszczona na stronie internetowej </w:t>
      </w:r>
      <w:r w:rsidR="003C126E" w:rsidRPr="00AC3C7F">
        <w:rPr>
          <w:rFonts w:ascii="Calibri" w:hAnsi="Calibri" w:cs="Calibri"/>
          <w:color w:val="auto"/>
          <w:sz w:val="22"/>
          <w:szCs w:val="22"/>
        </w:rPr>
        <w:t>www.mazovia.pl oraz</w:t>
      </w:r>
      <w:r w:rsidR="002E224E" w:rsidRPr="00AC3C7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C126E" w:rsidRPr="00AC3C7F">
        <w:rPr>
          <w:rFonts w:ascii="Calibri" w:hAnsi="Calibri" w:cs="Calibri"/>
          <w:color w:val="auto"/>
          <w:sz w:val="22"/>
          <w:szCs w:val="22"/>
        </w:rPr>
        <w:t>mazowieckie.ksow.pl</w:t>
      </w:r>
      <w:r w:rsidR="00AC3C7F" w:rsidRPr="00AC3C7F">
        <w:rPr>
          <w:rFonts w:ascii="Calibri" w:hAnsi="Calibri" w:cs="Calibri"/>
          <w:color w:val="auto"/>
          <w:sz w:val="22"/>
          <w:szCs w:val="22"/>
        </w:rPr>
        <w:t xml:space="preserve"> i w innych nośnikach medialnych.</w:t>
      </w:r>
      <w:r w:rsidR="003C126E" w:rsidRPr="00AC3C7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067C2" w:rsidRPr="00AC3C7F">
        <w:rPr>
          <w:rFonts w:ascii="Calibri" w:hAnsi="Calibri" w:cs="Calibri"/>
          <w:color w:val="auto"/>
          <w:sz w:val="22"/>
          <w:szCs w:val="22"/>
        </w:rPr>
        <w:t xml:space="preserve">Laureaci </w:t>
      </w:r>
      <w:r w:rsidR="00C61AD3">
        <w:rPr>
          <w:rFonts w:ascii="Calibri" w:hAnsi="Calibri" w:cs="Calibri"/>
          <w:color w:val="auto"/>
          <w:sz w:val="22"/>
          <w:szCs w:val="22"/>
        </w:rPr>
        <w:t xml:space="preserve">Konkursu </w:t>
      </w:r>
      <w:r w:rsidR="008067C2" w:rsidRPr="00AC3C7F">
        <w:rPr>
          <w:rFonts w:ascii="Calibri" w:hAnsi="Calibri" w:cs="Calibri"/>
          <w:color w:val="auto"/>
          <w:sz w:val="22"/>
          <w:szCs w:val="22"/>
        </w:rPr>
        <w:t>zostaną również poinformowani o otrzymaniu nagrody pisemnie na adres podany w zgłoszeniu konkursowym.</w:t>
      </w:r>
    </w:p>
    <w:p w14:paraId="3C1FECFA" w14:textId="37AB81DA" w:rsidR="00B4585E" w:rsidRDefault="002C729F" w:rsidP="0030062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A374D">
        <w:rPr>
          <w:rFonts w:ascii="Calibri" w:hAnsi="Calibri" w:cs="Calibri"/>
          <w:color w:val="auto"/>
          <w:sz w:val="22"/>
          <w:szCs w:val="22"/>
        </w:rPr>
        <w:t>Zakończenie Konkursu</w:t>
      </w:r>
      <w:r w:rsidR="00DA1ACC" w:rsidRPr="008A374D">
        <w:rPr>
          <w:rFonts w:ascii="Calibri" w:hAnsi="Calibri" w:cs="Calibri"/>
          <w:color w:val="auto"/>
          <w:sz w:val="22"/>
          <w:szCs w:val="22"/>
        </w:rPr>
        <w:t xml:space="preserve"> nastąpi w terminie do </w:t>
      </w:r>
      <w:r w:rsidR="001064EF" w:rsidRPr="008A374D">
        <w:rPr>
          <w:rFonts w:ascii="Calibri" w:hAnsi="Calibri" w:cs="Calibri"/>
          <w:color w:val="auto"/>
          <w:sz w:val="22"/>
          <w:szCs w:val="22"/>
        </w:rPr>
        <w:t xml:space="preserve">dnia </w:t>
      </w:r>
      <w:r w:rsidR="003530F8" w:rsidRPr="008A374D">
        <w:rPr>
          <w:rFonts w:ascii="Calibri" w:hAnsi="Calibri" w:cs="Calibri"/>
          <w:color w:val="auto"/>
          <w:sz w:val="22"/>
          <w:szCs w:val="22"/>
        </w:rPr>
        <w:t>2</w:t>
      </w:r>
      <w:r w:rsidR="00DA7EC3">
        <w:rPr>
          <w:rFonts w:ascii="Calibri" w:hAnsi="Calibri" w:cs="Calibri"/>
          <w:color w:val="auto"/>
          <w:sz w:val="22"/>
          <w:szCs w:val="22"/>
        </w:rPr>
        <w:t>0</w:t>
      </w:r>
      <w:r w:rsidR="001064EF" w:rsidRPr="008A37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79D5" w:rsidRPr="008A374D">
        <w:rPr>
          <w:rFonts w:ascii="Calibri" w:hAnsi="Calibri" w:cs="Calibri"/>
          <w:color w:val="auto"/>
          <w:sz w:val="22"/>
          <w:szCs w:val="22"/>
        </w:rPr>
        <w:t>grudnia</w:t>
      </w:r>
      <w:r w:rsidR="00F56BBE">
        <w:rPr>
          <w:rFonts w:ascii="Calibri" w:hAnsi="Calibri" w:cs="Calibri"/>
          <w:color w:val="auto"/>
          <w:sz w:val="22"/>
          <w:szCs w:val="22"/>
        </w:rPr>
        <w:t xml:space="preserve"> 202</w:t>
      </w:r>
      <w:r w:rsidR="009C30BC">
        <w:rPr>
          <w:rFonts w:ascii="Calibri" w:hAnsi="Calibri" w:cs="Calibri"/>
          <w:color w:val="auto"/>
          <w:sz w:val="22"/>
          <w:szCs w:val="22"/>
        </w:rPr>
        <w:t>1</w:t>
      </w:r>
      <w:r w:rsidR="001064EF" w:rsidRPr="00610F23">
        <w:rPr>
          <w:rFonts w:ascii="Calibri" w:hAnsi="Calibri" w:cs="Calibri"/>
          <w:color w:val="auto"/>
          <w:sz w:val="22"/>
          <w:szCs w:val="22"/>
        </w:rPr>
        <w:t xml:space="preserve"> r</w:t>
      </w:r>
      <w:r w:rsidR="00DA1ACC" w:rsidRPr="00610F23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BA2569" w:rsidRPr="00610F23">
        <w:rPr>
          <w:rFonts w:ascii="Calibri" w:hAnsi="Calibri" w:cs="Calibri"/>
          <w:color w:val="auto"/>
          <w:sz w:val="22"/>
          <w:szCs w:val="22"/>
        </w:rPr>
        <w:t>Laureaci K</w:t>
      </w:r>
      <w:r w:rsidR="00B4585E" w:rsidRPr="00610F23">
        <w:rPr>
          <w:rFonts w:ascii="Calibri" w:hAnsi="Calibri" w:cs="Calibri"/>
          <w:color w:val="auto"/>
          <w:sz w:val="22"/>
          <w:szCs w:val="22"/>
        </w:rPr>
        <w:t>onkursu zostaną powiadomieni pisemnie o miejscu i ter</w:t>
      </w:r>
      <w:r w:rsidR="00DA1ACC" w:rsidRPr="00610F23">
        <w:rPr>
          <w:rFonts w:ascii="Calibri" w:hAnsi="Calibri" w:cs="Calibri"/>
          <w:color w:val="auto"/>
          <w:sz w:val="22"/>
          <w:szCs w:val="22"/>
        </w:rPr>
        <w:t xml:space="preserve">minie </w:t>
      </w:r>
      <w:r w:rsidRPr="00610F23">
        <w:rPr>
          <w:rFonts w:ascii="Calibri" w:hAnsi="Calibri" w:cs="Calibri"/>
          <w:color w:val="auto"/>
          <w:sz w:val="22"/>
          <w:szCs w:val="22"/>
        </w:rPr>
        <w:t>uroczystości jego zakończenia</w:t>
      </w:r>
      <w:r w:rsidR="00B4585E" w:rsidRPr="00610F23">
        <w:rPr>
          <w:rFonts w:ascii="Calibri" w:hAnsi="Calibri" w:cs="Calibri"/>
          <w:color w:val="0000FF"/>
          <w:sz w:val="22"/>
          <w:szCs w:val="22"/>
        </w:rPr>
        <w:t>.</w:t>
      </w:r>
      <w:r w:rsidR="00A36437" w:rsidRPr="00610F23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A36437" w:rsidRPr="00610F23">
        <w:rPr>
          <w:rFonts w:ascii="Calibri" w:hAnsi="Calibri" w:cs="Calibri"/>
          <w:color w:val="auto"/>
          <w:sz w:val="22"/>
          <w:szCs w:val="22"/>
        </w:rPr>
        <w:t xml:space="preserve">Nagrody </w:t>
      </w:r>
      <w:r w:rsidR="001B480F" w:rsidRPr="00610F23">
        <w:rPr>
          <w:rFonts w:ascii="Calibri" w:hAnsi="Calibri" w:cs="Calibri"/>
          <w:color w:val="auto"/>
          <w:sz w:val="22"/>
          <w:szCs w:val="22"/>
        </w:rPr>
        <w:t xml:space="preserve">rzeczowe </w:t>
      </w:r>
      <w:r w:rsidR="00A36437" w:rsidRPr="00610F23">
        <w:rPr>
          <w:rFonts w:ascii="Calibri" w:hAnsi="Calibri" w:cs="Calibri"/>
          <w:color w:val="auto"/>
          <w:sz w:val="22"/>
          <w:szCs w:val="22"/>
        </w:rPr>
        <w:t xml:space="preserve">zostaną przekazane </w:t>
      </w:r>
      <w:r w:rsidR="003530F8" w:rsidRPr="00610F23">
        <w:rPr>
          <w:rFonts w:ascii="Calibri" w:hAnsi="Calibri" w:cs="Calibri"/>
          <w:color w:val="auto"/>
          <w:sz w:val="22"/>
          <w:szCs w:val="22"/>
        </w:rPr>
        <w:t>w terminie do 2</w:t>
      </w:r>
      <w:r w:rsidR="00DA7EC3">
        <w:rPr>
          <w:rFonts w:ascii="Calibri" w:hAnsi="Calibri" w:cs="Calibri"/>
          <w:color w:val="auto"/>
          <w:sz w:val="22"/>
          <w:szCs w:val="22"/>
        </w:rPr>
        <w:t>0</w:t>
      </w:r>
      <w:r w:rsidR="00F56BBE">
        <w:rPr>
          <w:rFonts w:ascii="Calibri" w:hAnsi="Calibri" w:cs="Calibri"/>
          <w:color w:val="auto"/>
          <w:sz w:val="22"/>
          <w:szCs w:val="22"/>
        </w:rPr>
        <w:t xml:space="preserve"> grudnia 202</w:t>
      </w:r>
      <w:r w:rsidR="009C30BC">
        <w:rPr>
          <w:rFonts w:ascii="Calibri" w:hAnsi="Calibri" w:cs="Calibri"/>
          <w:color w:val="auto"/>
          <w:sz w:val="22"/>
          <w:szCs w:val="22"/>
        </w:rPr>
        <w:t>1</w:t>
      </w:r>
      <w:r w:rsidR="00A36437" w:rsidRPr="00610F23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14:paraId="67BF6818" w14:textId="3E3E715A" w:rsidR="001B1F0E" w:rsidRPr="00610F23" w:rsidRDefault="008675B6" w:rsidP="0030062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 odwołania u</w:t>
      </w:r>
      <w:r w:rsidR="0091731D">
        <w:rPr>
          <w:rFonts w:ascii="Calibri" w:hAnsi="Calibri" w:cs="Calibri"/>
          <w:color w:val="auto"/>
          <w:sz w:val="22"/>
          <w:szCs w:val="22"/>
        </w:rPr>
        <w:t>roczystoś</w:t>
      </w:r>
      <w:r>
        <w:rPr>
          <w:rFonts w:ascii="Calibri" w:hAnsi="Calibri" w:cs="Calibri"/>
          <w:color w:val="auto"/>
          <w:sz w:val="22"/>
          <w:szCs w:val="22"/>
        </w:rPr>
        <w:t>ci</w:t>
      </w:r>
      <w:r w:rsidR="0091731D">
        <w:rPr>
          <w:rFonts w:ascii="Calibri" w:hAnsi="Calibri" w:cs="Calibri"/>
          <w:color w:val="auto"/>
          <w:sz w:val="22"/>
          <w:szCs w:val="22"/>
        </w:rPr>
        <w:t>, o której mowa w ust. 4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B4D6C">
        <w:rPr>
          <w:rFonts w:ascii="Calibri" w:hAnsi="Calibri" w:cs="Calibri"/>
          <w:color w:val="auto"/>
          <w:sz w:val="22"/>
          <w:szCs w:val="22"/>
        </w:rPr>
        <w:t xml:space="preserve">z powodu stanu zagrożenia epidemicznego lub stanu epidemii </w:t>
      </w:r>
      <w:r w:rsidR="00040F4B">
        <w:rPr>
          <w:rFonts w:ascii="Calibri" w:hAnsi="Calibri" w:cs="Calibri"/>
          <w:color w:val="auto"/>
          <w:sz w:val="22"/>
          <w:szCs w:val="22"/>
        </w:rPr>
        <w:t xml:space="preserve">– </w:t>
      </w:r>
      <w:r w:rsidR="00AC015C">
        <w:rPr>
          <w:rFonts w:ascii="Calibri" w:hAnsi="Calibri" w:cs="Calibri"/>
          <w:color w:val="auto"/>
          <w:sz w:val="22"/>
          <w:szCs w:val="22"/>
        </w:rPr>
        <w:t>L</w:t>
      </w:r>
      <w:r w:rsidR="00040F4B">
        <w:rPr>
          <w:rFonts w:ascii="Calibri" w:hAnsi="Calibri" w:cs="Calibri"/>
          <w:color w:val="auto"/>
          <w:sz w:val="22"/>
          <w:szCs w:val="22"/>
        </w:rPr>
        <w:t xml:space="preserve">aureaci </w:t>
      </w:r>
      <w:r w:rsidR="00C61AD3">
        <w:rPr>
          <w:rFonts w:ascii="Calibri" w:hAnsi="Calibri" w:cs="Calibri"/>
          <w:color w:val="auto"/>
          <w:sz w:val="22"/>
          <w:szCs w:val="22"/>
        </w:rPr>
        <w:t xml:space="preserve">Konkursu </w:t>
      </w:r>
      <w:r w:rsidR="00040F4B">
        <w:rPr>
          <w:rFonts w:ascii="Calibri" w:hAnsi="Calibri" w:cs="Calibri"/>
          <w:color w:val="auto"/>
          <w:sz w:val="22"/>
          <w:szCs w:val="22"/>
        </w:rPr>
        <w:t>zostaną o tym pisemnie powiadomieni.</w:t>
      </w:r>
    </w:p>
    <w:p w14:paraId="2FD2F821" w14:textId="77777777" w:rsidR="008C0D21" w:rsidRPr="00610F23" w:rsidRDefault="00C72990" w:rsidP="00300628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>Decyzja Komisji Konkursowej</w:t>
      </w:r>
      <w:r w:rsidR="006562BA" w:rsidRPr="00610F23">
        <w:rPr>
          <w:rFonts w:ascii="Calibri" w:hAnsi="Calibri" w:cs="Calibri"/>
          <w:color w:val="auto"/>
          <w:sz w:val="22"/>
          <w:szCs w:val="22"/>
        </w:rPr>
        <w:t xml:space="preserve"> co do oceny </w:t>
      </w:r>
      <w:r w:rsidR="00F14021" w:rsidRPr="00610F23">
        <w:rPr>
          <w:rFonts w:ascii="Calibri" w:hAnsi="Calibri" w:cs="Calibri"/>
          <w:color w:val="auto"/>
          <w:sz w:val="22"/>
          <w:szCs w:val="22"/>
        </w:rPr>
        <w:t>zgłosze</w:t>
      </w:r>
      <w:r w:rsidR="002E224E" w:rsidRPr="00610F23">
        <w:rPr>
          <w:rFonts w:ascii="Calibri" w:hAnsi="Calibri" w:cs="Calibri"/>
          <w:color w:val="auto"/>
          <w:sz w:val="22"/>
          <w:szCs w:val="22"/>
        </w:rPr>
        <w:t xml:space="preserve">ń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oraz przyznania nagród jest ostateczna i nie podlega zaskarżeniu. W przypadku otrzyma</w:t>
      </w:r>
      <w:r w:rsidR="00953633" w:rsidRPr="00610F23">
        <w:rPr>
          <w:rFonts w:ascii="Calibri" w:hAnsi="Calibri" w:cs="Calibri"/>
          <w:color w:val="auto"/>
          <w:sz w:val="22"/>
          <w:szCs w:val="22"/>
        </w:rPr>
        <w:t xml:space="preserve">nia przez organizatorów, </w:t>
      </w:r>
      <w:r w:rsidR="00D61DA1" w:rsidRPr="00610F23">
        <w:rPr>
          <w:rFonts w:ascii="Calibri" w:hAnsi="Calibri" w:cs="Calibri"/>
          <w:color w:val="auto"/>
          <w:sz w:val="22"/>
          <w:szCs w:val="22"/>
        </w:rPr>
        <w:t>Komisję Konkursową</w:t>
      </w:r>
      <w:r w:rsidR="00953633" w:rsidRPr="00610F23">
        <w:rPr>
          <w:rFonts w:ascii="Calibri" w:hAnsi="Calibri" w:cs="Calibri"/>
          <w:color w:val="auto"/>
          <w:sz w:val="22"/>
          <w:szCs w:val="22"/>
        </w:rPr>
        <w:t xml:space="preserve"> lub któregokolwiek z członków Komisji Konkursowej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 xml:space="preserve"> informacji, po </w:t>
      </w:r>
      <w:r w:rsidR="00953633" w:rsidRPr="00610F23">
        <w:rPr>
          <w:rFonts w:ascii="Calibri" w:hAnsi="Calibri" w:cs="Calibri"/>
          <w:color w:val="auto"/>
          <w:sz w:val="22"/>
          <w:szCs w:val="22"/>
        </w:rPr>
        <w:t xml:space="preserve">lub przed przyznaniem przez Komisję Konkursową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na</w:t>
      </w:r>
      <w:r w:rsidR="00953633" w:rsidRPr="00610F23">
        <w:rPr>
          <w:rFonts w:ascii="Calibri" w:hAnsi="Calibri" w:cs="Calibri"/>
          <w:color w:val="auto"/>
          <w:sz w:val="22"/>
          <w:szCs w:val="22"/>
        </w:rPr>
        <w:t xml:space="preserve">grody wskazanej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w ninie</w:t>
      </w:r>
      <w:r w:rsidR="002D573E" w:rsidRPr="00610F23">
        <w:rPr>
          <w:rFonts w:ascii="Calibri" w:hAnsi="Calibri" w:cs="Calibri"/>
          <w:color w:val="auto"/>
          <w:sz w:val="22"/>
          <w:szCs w:val="22"/>
        </w:rPr>
        <w:t>jszym regulaminie, i</w:t>
      </w:r>
      <w:r w:rsidR="0026513D" w:rsidRPr="00610F23">
        <w:rPr>
          <w:rFonts w:ascii="Calibri" w:hAnsi="Calibri" w:cs="Calibri"/>
          <w:color w:val="auto"/>
          <w:sz w:val="22"/>
          <w:szCs w:val="22"/>
        </w:rPr>
        <w:t xml:space="preserve">ż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w jakikolwiek inny sposób zostało naruszone prawo lub postanowienia niniejszego regulaminu, organizatorowi przysługuje prawo do:</w:t>
      </w:r>
    </w:p>
    <w:p w14:paraId="4B85E480" w14:textId="77777777" w:rsidR="00E33962" w:rsidRPr="00610F23" w:rsidRDefault="00143370" w:rsidP="00300628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wstrzymania się z przekazaniem lub realizacją nagrody d</w:t>
      </w:r>
      <w:r w:rsidR="00FB747F" w:rsidRPr="00610F23">
        <w:rPr>
          <w:rFonts w:ascii="Calibri" w:hAnsi="Calibri" w:cs="Calibri"/>
          <w:color w:val="auto"/>
          <w:sz w:val="22"/>
          <w:szCs w:val="22"/>
        </w:rPr>
        <w:t>o czasu wyjaśnienia wątpliwości;</w:t>
      </w:r>
    </w:p>
    <w:p w14:paraId="6A9BEC85" w14:textId="77777777" w:rsidR="00E33962" w:rsidRPr="00610F23" w:rsidRDefault="00143370" w:rsidP="00300628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odmowy przekaza</w:t>
      </w:r>
      <w:r w:rsidR="00E617A2" w:rsidRPr="00610F23">
        <w:rPr>
          <w:rFonts w:ascii="Calibri" w:hAnsi="Calibri" w:cs="Calibri"/>
          <w:color w:val="auto"/>
          <w:sz w:val="22"/>
          <w:szCs w:val="22"/>
        </w:rPr>
        <w:t>nia lub realizacji nagrody</w:t>
      </w:r>
      <w:r w:rsidR="0090725B" w:rsidRPr="00610F23">
        <w:rPr>
          <w:rFonts w:ascii="Calibri" w:hAnsi="Calibri" w:cs="Calibri"/>
          <w:color w:val="auto"/>
          <w:sz w:val="22"/>
          <w:szCs w:val="22"/>
        </w:rPr>
        <w:t xml:space="preserve"> przez</w:t>
      </w:r>
      <w:r w:rsidR="00665DE8" w:rsidRPr="00610F23">
        <w:rPr>
          <w:rFonts w:ascii="Calibri" w:hAnsi="Calibri" w:cs="Calibri"/>
          <w:color w:val="auto"/>
          <w:sz w:val="22"/>
          <w:szCs w:val="22"/>
        </w:rPr>
        <w:t xml:space="preserve"> danego uczestnika konkursu i 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przekazania jej na rzecz innego uczest</w:t>
      </w:r>
      <w:r w:rsidR="006A65EC" w:rsidRPr="00610F23">
        <w:rPr>
          <w:rFonts w:ascii="Calibri" w:hAnsi="Calibri" w:cs="Calibri"/>
          <w:color w:val="auto"/>
          <w:sz w:val="22"/>
          <w:szCs w:val="22"/>
        </w:rPr>
        <w:t>nika;</w:t>
      </w:r>
    </w:p>
    <w:p w14:paraId="7ACDAB57" w14:textId="77777777" w:rsidR="00361BB5" w:rsidRPr="00610F23" w:rsidRDefault="00143370" w:rsidP="00300628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podjęcia decyzji o nie</w:t>
      </w:r>
      <w:r w:rsidR="006A65EC" w:rsidRPr="00610F2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962" w:rsidRPr="00610F23">
        <w:rPr>
          <w:rFonts w:ascii="Calibri" w:hAnsi="Calibri" w:cs="Calibri"/>
          <w:color w:val="auto"/>
          <w:sz w:val="22"/>
          <w:szCs w:val="22"/>
        </w:rPr>
        <w:t>p</w:t>
      </w:r>
      <w:r w:rsidR="00CE6542" w:rsidRPr="00610F23">
        <w:rPr>
          <w:rFonts w:ascii="Calibri" w:hAnsi="Calibri" w:cs="Calibri"/>
          <w:color w:val="auto"/>
          <w:sz w:val="22"/>
          <w:szCs w:val="22"/>
        </w:rPr>
        <w:t>rzyznawaniu nagrody w konkursie;</w:t>
      </w:r>
    </w:p>
    <w:p w14:paraId="3F332091" w14:textId="77777777" w:rsidR="00361BB5" w:rsidRPr="00610F23" w:rsidRDefault="00143370" w:rsidP="00300628">
      <w:pPr>
        <w:pStyle w:val="Default"/>
        <w:numPr>
          <w:ilvl w:val="0"/>
          <w:numId w:val="4"/>
        </w:numPr>
        <w:spacing w:line="276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 </w:t>
      </w:r>
      <w:r w:rsidR="00E33962" w:rsidRPr="00610F23">
        <w:rPr>
          <w:rFonts w:ascii="Calibri" w:hAnsi="Calibri" w:cs="Calibri"/>
          <w:sz w:val="22"/>
          <w:szCs w:val="22"/>
        </w:rPr>
        <w:t>w przypadku nagród już przyznanych - odebrania przyznan</w:t>
      </w:r>
      <w:r w:rsidR="003A793B" w:rsidRPr="00610F23">
        <w:rPr>
          <w:rFonts w:ascii="Calibri" w:hAnsi="Calibri" w:cs="Calibri"/>
          <w:sz w:val="22"/>
          <w:szCs w:val="22"/>
        </w:rPr>
        <w:t>ej nagrody</w:t>
      </w:r>
      <w:r w:rsidR="00617627" w:rsidRPr="00610F23">
        <w:rPr>
          <w:rFonts w:ascii="Calibri" w:hAnsi="Calibri" w:cs="Calibri"/>
          <w:sz w:val="22"/>
          <w:szCs w:val="22"/>
        </w:rPr>
        <w:t>.</w:t>
      </w:r>
    </w:p>
    <w:p w14:paraId="27752D2C" w14:textId="49A16A93" w:rsidR="00B4585E" w:rsidRPr="00610F23" w:rsidRDefault="00B4585E" w:rsidP="0030062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Nagrody nie podlegają wymianie na jakikolwiek ekwiwalent.</w:t>
      </w:r>
    </w:p>
    <w:p w14:paraId="5552CA4C" w14:textId="13E90062" w:rsidR="00B4585E" w:rsidRPr="00610F23" w:rsidRDefault="00BA2569" w:rsidP="0030062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 przypadku</w:t>
      </w:r>
      <w:r w:rsidR="00040F4B">
        <w:rPr>
          <w:rFonts w:ascii="Calibri" w:hAnsi="Calibri" w:cs="Calibri"/>
          <w:sz w:val="22"/>
          <w:szCs w:val="22"/>
        </w:rPr>
        <w:t xml:space="preserve"> odwołania uroczystości</w:t>
      </w:r>
      <w:r w:rsidR="00AC015C">
        <w:rPr>
          <w:rFonts w:ascii="Calibri" w:hAnsi="Calibri" w:cs="Calibri"/>
          <w:sz w:val="22"/>
          <w:szCs w:val="22"/>
        </w:rPr>
        <w:t xml:space="preserve"> lub,</w:t>
      </w:r>
      <w:r w:rsidRPr="00610F23">
        <w:rPr>
          <w:rFonts w:ascii="Calibri" w:hAnsi="Calibri" w:cs="Calibri"/>
          <w:sz w:val="22"/>
          <w:szCs w:val="22"/>
        </w:rPr>
        <w:t xml:space="preserve"> gdy Laureat </w:t>
      </w:r>
      <w:r w:rsidR="00C61AD3">
        <w:rPr>
          <w:rFonts w:ascii="Calibri" w:hAnsi="Calibri" w:cs="Calibri"/>
          <w:sz w:val="22"/>
          <w:szCs w:val="22"/>
        </w:rPr>
        <w:t xml:space="preserve">Konkursu </w:t>
      </w:r>
      <w:r w:rsidR="00B4585E" w:rsidRPr="00610F23">
        <w:rPr>
          <w:rFonts w:ascii="Calibri" w:hAnsi="Calibri" w:cs="Calibri"/>
          <w:sz w:val="22"/>
          <w:szCs w:val="22"/>
        </w:rPr>
        <w:t xml:space="preserve">nie będzie mógł </w:t>
      </w:r>
      <w:r w:rsidR="00C61AD3">
        <w:rPr>
          <w:rFonts w:ascii="Calibri" w:hAnsi="Calibri" w:cs="Calibri"/>
          <w:sz w:val="22"/>
          <w:szCs w:val="22"/>
        </w:rPr>
        <w:t>w niej uczestniczyć</w:t>
      </w:r>
      <w:r w:rsidR="002C729F" w:rsidRPr="00610F23">
        <w:rPr>
          <w:rFonts w:ascii="Calibri" w:hAnsi="Calibri" w:cs="Calibri"/>
          <w:sz w:val="22"/>
          <w:szCs w:val="22"/>
        </w:rPr>
        <w:t>,</w:t>
      </w:r>
      <w:r w:rsidR="00CD285A" w:rsidRPr="00610F23">
        <w:rPr>
          <w:rFonts w:ascii="Calibri" w:hAnsi="Calibri" w:cs="Calibri"/>
          <w:sz w:val="22"/>
          <w:szCs w:val="22"/>
        </w:rPr>
        <w:t xml:space="preserve"> </w:t>
      </w:r>
      <w:r w:rsidR="000F46AB">
        <w:rPr>
          <w:rFonts w:ascii="Calibri" w:hAnsi="Calibri" w:cs="Calibri"/>
          <w:sz w:val="22"/>
          <w:szCs w:val="22"/>
        </w:rPr>
        <w:t xml:space="preserve">nagrody rzeczowe </w:t>
      </w:r>
      <w:r w:rsidR="00CD285A" w:rsidRPr="00610F23">
        <w:rPr>
          <w:rFonts w:ascii="Calibri" w:hAnsi="Calibri" w:cs="Calibri"/>
          <w:sz w:val="22"/>
          <w:szCs w:val="22"/>
        </w:rPr>
        <w:t>będą</w:t>
      </w:r>
      <w:r w:rsidR="00B4585E" w:rsidRPr="00610F23">
        <w:rPr>
          <w:rFonts w:ascii="Calibri" w:hAnsi="Calibri" w:cs="Calibri"/>
          <w:sz w:val="22"/>
          <w:szCs w:val="22"/>
        </w:rPr>
        <w:t xml:space="preserve"> do odebrania w </w:t>
      </w:r>
      <w:r w:rsidR="00665DE8" w:rsidRPr="00610F23">
        <w:rPr>
          <w:rFonts w:ascii="Calibri" w:hAnsi="Calibri" w:cs="Calibri"/>
          <w:sz w:val="22"/>
          <w:szCs w:val="22"/>
        </w:rPr>
        <w:t>Departamencie</w:t>
      </w:r>
      <w:r w:rsidR="009119DF" w:rsidRPr="00610F23">
        <w:rPr>
          <w:rFonts w:ascii="Calibri" w:hAnsi="Calibri" w:cs="Calibri"/>
          <w:sz w:val="22"/>
          <w:szCs w:val="22"/>
        </w:rPr>
        <w:t xml:space="preserve"> </w:t>
      </w:r>
      <w:r w:rsidR="00735140" w:rsidRPr="00610F23">
        <w:rPr>
          <w:rFonts w:ascii="Calibri" w:hAnsi="Calibri" w:cs="Calibri"/>
          <w:sz w:val="22"/>
          <w:szCs w:val="22"/>
        </w:rPr>
        <w:t>Rolnictwa i Rozwoju Obszarów</w:t>
      </w:r>
      <w:r w:rsidR="009119DF" w:rsidRPr="00610F23">
        <w:rPr>
          <w:rFonts w:ascii="Calibri" w:hAnsi="Calibri" w:cs="Calibri"/>
          <w:sz w:val="22"/>
          <w:szCs w:val="22"/>
        </w:rPr>
        <w:t xml:space="preserve"> Wiejskich </w:t>
      </w:r>
      <w:r w:rsidR="00665DE8" w:rsidRPr="00610F23">
        <w:rPr>
          <w:rFonts w:ascii="Calibri" w:hAnsi="Calibri" w:cs="Calibri"/>
          <w:sz w:val="22"/>
          <w:szCs w:val="22"/>
        </w:rPr>
        <w:t>Urzędu Marszałkowskiego</w:t>
      </w:r>
      <w:r w:rsidR="009119DF" w:rsidRPr="00610F23">
        <w:rPr>
          <w:rFonts w:ascii="Calibri" w:hAnsi="Calibri" w:cs="Calibri"/>
          <w:sz w:val="22"/>
          <w:szCs w:val="22"/>
        </w:rPr>
        <w:t xml:space="preserve"> Województwa Mazowieckiego</w:t>
      </w:r>
      <w:r w:rsidR="003E7717" w:rsidRPr="00610F23">
        <w:rPr>
          <w:rFonts w:ascii="Calibri" w:hAnsi="Calibri" w:cs="Calibri"/>
          <w:sz w:val="22"/>
          <w:szCs w:val="22"/>
        </w:rPr>
        <w:t xml:space="preserve"> </w:t>
      </w:r>
      <w:r w:rsidR="00465FF0" w:rsidRPr="00610F23">
        <w:rPr>
          <w:rFonts w:ascii="Calibri" w:hAnsi="Calibri" w:cs="Calibri"/>
          <w:sz w:val="22"/>
          <w:szCs w:val="22"/>
        </w:rPr>
        <w:t xml:space="preserve">w terminie do </w:t>
      </w:r>
      <w:r w:rsidR="006528FD" w:rsidRPr="00610F23">
        <w:rPr>
          <w:rFonts w:ascii="Calibri" w:hAnsi="Calibri" w:cs="Calibri"/>
          <w:sz w:val="22"/>
          <w:szCs w:val="22"/>
        </w:rPr>
        <w:t xml:space="preserve">dnia </w:t>
      </w:r>
      <w:r w:rsidR="003530F8" w:rsidRPr="00610F23">
        <w:rPr>
          <w:rFonts w:ascii="Calibri" w:hAnsi="Calibri" w:cs="Calibri"/>
          <w:sz w:val="22"/>
          <w:szCs w:val="22"/>
        </w:rPr>
        <w:t>2</w:t>
      </w:r>
      <w:r w:rsidR="00DA7EC3">
        <w:rPr>
          <w:rFonts w:ascii="Calibri" w:hAnsi="Calibri" w:cs="Calibri"/>
          <w:sz w:val="22"/>
          <w:szCs w:val="22"/>
        </w:rPr>
        <w:t>0</w:t>
      </w:r>
      <w:r w:rsidR="002C729F" w:rsidRPr="00610F23">
        <w:rPr>
          <w:rFonts w:ascii="Calibri" w:hAnsi="Calibri" w:cs="Calibri"/>
          <w:sz w:val="22"/>
          <w:szCs w:val="22"/>
        </w:rPr>
        <w:t xml:space="preserve"> grudnia</w:t>
      </w:r>
      <w:r w:rsidR="00F56BBE">
        <w:rPr>
          <w:rFonts w:ascii="Calibri" w:hAnsi="Calibri" w:cs="Calibri"/>
          <w:sz w:val="22"/>
          <w:szCs w:val="22"/>
        </w:rPr>
        <w:t xml:space="preserve"> </w:t>
      </w:r>
      <w:r w:rsidR="009C30BC">
        <w:rPr>
          <w:rFonts w:ascii="Calibri" w:hAnsi="Calibri" w:cs="Calibri"/>
          <w:sz w:val="22"/>
          <w:szCs w:val="22"/>
        </w:rPr>
        <w:t>2021</w:t>
      </w:r>
      <w:r w:rsidR="00A36437" w:rsidRPr="00610F23">
        <w:rPr>
          <w:rFonts w:ascii="Calibri" w:hAnsi="Calibri" w:cs="Calibri"/>
          <w:sz w:val="22"/>
          <w:szCs w:val="22"/>
        </w:rPr>
        <w:t xml:space="preserve"> roku. </w:t>
      </w:r>
    </w:p>
    <w:p w14:paraId="6427B33A" w14:textId="6CC05909" w:rsidR="00B4585E" w:rsidRPr="00610F23" w:rsidRDefault="00B4585E" w:rsidP="0030062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 przypadku nieodebrania nagrod</w:t>
      </w:r>
      <w:r w:rsidR="00695226" w:rsidRPr="00610F23">
        <w:rPr>
          <w:rFonts w:ascii="Calibri" w:hAnsi="Calibri" w:cs="Calibri"/>
          <w:sz w:val="22"/>
          <w:szCs w:val="22"/>
        </w:rPr>
        <w:t xml:space="preserve">y </w:t>
      </w:r>
      <w:r w:rsidR="00A36437" w:rsidRPr="00610F23">
        <w:rPr>
          <w:rFonts w:ascii="Calibri" w:hAnsi="Calibri" w:cs="Calibri"/>
          <w:sz w:val="22"/>
          <w:szCs w:val="22"/>
        </w:rPr>
        <w:t xml:space="preserve">w terminie określonym w ust. </w:t>
      </w:r>
      <w:r w:rsidR="00AF6D82">
        <w:rPr>
          <w:rFonts w:ascii="Calibri" w:hAnsi="Calibri" w:cs="Calibri"/>
          <w:sz w:val="22"/>
          <w:szCs w:val="22"/>
        </w:rPr>
        <w:t>8</w:t>
      </w:r>
      <w:r w:rsidR="009318C7" w:rsidRPr="00610F23">
        <w:rPr>
          <w:rFonts w:ascii="Calibri" w:hAnsi="Calibri" w:cs="Calibri"/>
          <w:sz w:val="22"/>
          <w:szCs w:val="22"/>
        </w:rPr>
        <w:t xml:space="preserve"> </w:t>
      </w:r>
      <w:r w:rsidR="00BA2569" w:rsidRPr="00610F23">
        <w:rPr>
          <w:rFonts w:ascii="Calibri" w:hAnsi="Calibri" w:cs="Calibri"/>
          <w:sz w:val="22"/>
          <w:szCs w:val="22"/>
        </w:rPr>
        <w:t>Laureat K</w:t>
      </w:r>
      <w:r w:rsidRPr="00610F23">
        <w:rPr>
          <w:rFonts w:ascii="Calibri" w:hAnsi="Calibri" w:cs="Calibri"/>
          <w:sz w:val="22"/>
          <w:szCs w:val="22"/>
        </w:rPr>
        <w:t>onkursu traci prawo do przyznanej nagrody.</w:t>
      </w:r>
    </w:p>
    <w:p w14:paraId="6213AE4E" w14:textId="77777777" w:rsidR="007B234D" w:rsidRDefault="007B234D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</w:p>
    <w:p w14:paraId="2812D84E" w14:textId="77777777" w:rsidR="00CC44F2" w:rsidRPr="008A374D" w:rsidRDefault="00CC44F2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8A374D">
        <w:rPr>
          <w:rFonts w:ascii="Calibri" w:hAnsi="Calibri" w:cs="Calibri"/>
          <w:i w:val="0"/>
        </w:rPr>
        <w:t>§ 8.</w:t>
      </w:r>
    </w:p>
    <w:p w14:paraId="7600E660" w14:textId="77777777" w:rsidR="00CC44F2" w:rsidRPr="00610F23" w:rsidRDefault="00CC44F2" w:rsidP="003006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Pula nagród w Konkursie wynosi </w:t>
      </w:r>
      <w:r w:rsidR="00F56BBE">
        <w:rPr>
          <w:rFonts w:ascii="Calibri" w:hAnsi="Calibri" w:cs="Calibri"/>
          <w:color w:val="000000"/>
          <w:sz w:val="22"/>
          <w:szCs w:val="22"/>
        </w:rPr>
        <w:t>maksymalnie 3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0.000 zł brutto: </w:t>
      </w:r>
    </w:p>
    <w:p w14:paraId="1B92DA00" w14:textId="77777777" w:rsidR="00CC44F2" w:rsidRPr="00610F23" w:rsidRDefault="00CC44F2" w:rsidP="00300628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I stopień – nagroda do </w:t>
      </w:r>
      <w:r>
        <w:rPr>
          <w:rFonts w:ascii="Calibri" w:hAnsi="Calibri" w:cs="Calibri"/>
          <w:color w:val="000000"/>
          <w:sz w:val="22"/>
          <w:szCs w:val="22"/>
        </w:rPr>
        <w:t>7500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zł netto (w tym nagroda rzeczowa do 750 zł oraz </w:t>
      </w:r>
      <w:r w:rsidR="00627B0A">
        <w:rPr>
          <w:rFonts w:ascii="Calibri" w:hAnsi="Calibri" w:cs="Calibri"/>
          <w:color w:val="000000"/>
          <w:sz w:val="22"/>
          <w:szCs w:val="22"/>
        </w:rPr>
        <w:t>nagroda finansowa stanowiąca przelew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dla wskazanej jednostki/organizacji); </w:t>
      </w:r>
    </w:p>
    <w:p w14:paraId="6BC205D8" w14:textId="77777777" w:rsidR="00CC44F2" w:rsidRPr="00610F23" w:rsidRDefault="00CC44F2" w:rsidP="00300628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II stopień – nagroda do </w:t>
      </w:r>
      <w:r>
        <w:rPr>
          <w:rFonts w:ascii="Calibri" w:hAnsi="Calibri" w:cs="Calibri"/>
          <w:color w:val="000000"/>
          <w:sz w:val="22"/>
          <w:szCs w:val="22"/>
        </w:rPr>
        <w:t>5000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zł netto </w:t>
      </w:r>
      <w:r w:rsidR="00627B0A" w:rsidRPr="00610F23">
        <w:rPr>
          <w:rFonts w:ascii="Calibri" w:hAnsi="Calibri" w:cs="Calibri"/>
          <w:color w:val="000000"/>
          <w:sz w:val="22"/>
          <w:szCs w:val="22"/>
        </w:rPr>
        <w:t xml:space="preserve">(w tym nagroda rzeczowa do 750 zł oraz </w:t>
      </w:r>
      <w:r w:rsidR="00627B0A">
        <w:rPr>
          <w:rFonts w:ascii="Calibri" w:hAnsi="Calibri" w:cs="Calibri"/>
          <w:color w:val="000000"/>
          <w:sz w:val="22"/>
          <w:szCs w:val="22"/>
        </w:rPr>
        <w:t>nagroda finansowa stanowiąca przelew</w:t>
      </w:r>
      <w:r w:rsidR="00627B0A" w:rsidRPr="00610F23">
        <w:rPr>
          <w:rFonts w:ascii="Calibri" w:hAnsi="Calibri" w:cs="Calibri"/>
          <w:color w:val="000000"/>
          <w:sz w:val="22"/>
          <w:szCs w:val="22"/>
        </w:rPr>
        <w:t xml:space="preserve"> dla wskazanej jednostki/organizacji);</w:t>
      </w:r>
    </w:p>
    <w:p w14:paraId="0D671320" w14:textId="77777777" w:rsidR="00CC44F2" w:rsidRPr="00610F23" w:rsidRDefault="00CC44F2" w:rsidP="00300628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III stopień – nagroda do </w:t>
      </w:r>
      <w:r>
        <w:rPr>
          <w:rFonts w:ascii="Calibri" w:hAnsi="Calibri" w:cs="Calibri"/>
          <w:color w:val="000000"/>
          <w:sz w:val="22"/>
          <w:szCs w:val="22"/>
        </w:rPr>
        <w:t>2500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zł netto </w:t>
      </w:r>
      <w:r w:rsidR="00627B0A" w:rsidRPr="00610F23">
        <w:rPr>
          <w:rFonts w:ascii="Calibri" w:hAnsi="Calibri" w:cs="Calibri"/>
          <w:color w:val="000000"/>
          <w:sz w:val="22"/>
          <w:szCs w:val="22"/>
        </w:rPr>
        <w:t xml:space="preserve">(w tym nagroda rzeczowa do 750 zł oraz </w:t>
      </w:r>
      <w:r w:rsidR="00627B0A">
        <w:rPr>
          <w:rFonts w:ascii="Calibri" w:hAnsi="Calibri" w:cs="Calibri"/>
          <w:color w:val="000000"/>
          <w:sz w:val="22"/>
          <w:szCs w:val="22"/>
        </w:rPr>
        <w:t>nagroda finansowa stanowiąca przelew</w:t>
      </w:r>
      <w:r w:rsidR="00627B0A" w:rsidRPr="00610F23">
        <w:rPr>
          <w:rFonts w:ascii="Calibri" w:hAnsi="Calibri" w:cs="Calibri"/>
          <w:color w:val="000000"/>
          <w:sz w:val="22"/>
          <w:szCs w:val="22"/>
        </w:rPr>
        <w:t xml:space="preserve"> dla wskazanej jednostki/organizacji);</w:t>
      </w:r>
    </w:p>
    <w:p w14:paraId="46557C94" w14:textId="77777777" w:rsidR="00CC44F2" w:rsidRPr="00610F23" w:rsidRDefault="00CC44F2" w:rsidP="00300628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Wyróżnienia – nagrody rzeczowe do </w:t>
      </w:r>
      <w:r>
        <w:rPr>
          <w:rFonts w:ascii="Calibri" w:hAnsi="Calibri" w:cs="Calibri"/>
          <w:color w:val="000000"/>
          <w:sz w:val="22"/>
          <w:szCs w:val="22"/>
        </w:rPr>
        <w:t>750</w:t>
      </w:r>
      <w:r w:rsidRPr="00610F23">
        <w:rPr>
          <w:rFonts w:ascii="Calibri" w:hAnsi="Calibri" w:cs="Calibri"/>
          <w:color w:val="000000"/>
          <w:sz w:val="22"/>
          <w:szCs w:val="22"/>
        </w:rPr>
        <w:t xml:space="preserve"> zł netto. </w:t>
      </w:r>
    </w:p>
    <w:p w14:paraId="58991E51" w14:textId="77777777" w:rsidR="00CC44F2" w:rsidRDefault="00CC44F2" w:rsidP="003006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Komisja Konkursowa może dokonać innego podziału nagród oraz rozszerzyć ich skalę do V stopni. </w:t>
      </w:r>
    </w:p>
    <w:p w14:paraId="052D007E" w14:textId="77777777" w:rsidR="00CC44F2" w:rsidRPr="00610F23" w:rsidRDefault="00CC44F2" w:rsidP="00300628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10F23">
        <w:rPr>
          <w:rFonts w:ascii="Calibri" w:hAnsi="Calibri" w:cs="Calibri"/>
          <w:color w:val="000000"/>
          <w:sz w:val="22"/>
          <w:szCs w:val="22"/>
        </w:rPr>
        <w:t xml:space="preserve">Wszystkie uczestniczki Konkursu otrzymują pamiątkowe gadżety promujące Program Rozwoju Obszarów Wiejskich i Krajową Sieć Obszarów Wiejskich. </w:t>
      </w:r>
    </w:p>
    <w:p w14:paraId="2A7886F1" w14:textId="77777777" w:rsidR="00CC44F2" w:rsidRPr="00610F23" w:rsidRDefault="00CC44F2" w:rsidP="00300628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CDD829F" w14:textId="77777777" w:rsidR="00282423" w:rsidRPr="00610F23" w:rsidRDefault="00EF323B" w:rsidP="00300628">
      <w:pPr>
        <w:pStyle w:val="Nagwek2"/>
        <w:spacing w:before="0" w:after="0" w:line="276" w:lineRule="auto"/>
        <w:jc w:val="center"/>
        <w:rPr>
          <w:rFonts w:ascii="Calibri" w:hAnsi="Calibri" w:cs="Calibri"/>
          <w:i w:val="0"/>
        </w:rPr>
      </w:pPr>
      <w:r w:rsidRPr="00610F23">
        <w:rPr>
          <w:rFonts w:ascii="Calibri" w:hAnsi="Calibri" w:cs="Calibri"/>
          <w:i w:val="0"/>
        </w:rPr>
        <w:t>§ 9</w:t>
      </w:r>
      <w:r w:rsidR="00CB06C5" w:rsidRPr="00610F23">
        <w:rPr>
          <w:rFonts w:ascii="Calibri" w:hAnsi="Calibri" w:cs="Calibri"/>
          <w:i w:val="0"/>
        </w:rPr>
        <w:t>.</w:t>
      </w:r>
    </w:p>
    <w:p w14:paraId="08E8FB03" w14:textId="77777777" w:rsidR="008C0D21" w:rsidRDefault="008C0D21" w:rsidP="0030062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 xml:space="preserve">Organizator zastrzega sobie prawo zmiany postanowień niniejszego </w:t>
      </w:r>
      <w:r w:rsidR="001C71CE">
        <w:rPr>
          <w:rFonts w:ascii="Calibri" w:hAnsi="Calibri" w:cs="Calibri"/>
          <w:sz w:val="22"/>
          <w:szCs w:val="22"/>
        </w:rPr>
        <w:t>r</w:t>
      </w:r>
      <w:r w:rsidRPr="00610F23">
        <w:rPr>
          <w:rFonts w:ascii="Calibri" w:hAnsi="Calibri" w:cs="Calibri"/>
          <w:sz w:val="22"/>
          <w:szCs w:val="22"/>
        </w:rPr>
        <w:t>egulaminu</w:t>
      </w:r>
      <w:r w:rsidR="007B234D"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>w przypadku zmian przepisów prawnych lub innych istotnych zdarzeń mających wpływ</w:t>
      </w:r>
      <w:r w:rsidR="007B234D">
        <w:rPr>
          <w:rFonts w:ascii="Calibri" w:hAnsi="Calibri" w:cs="Calibri"/>
          <w:sz w:val="22"/>
          <w:szCs w:val="22"/>
        </w:rPr>
        <w:t xml:space="preserve"> </w:t>
      </w:r>
      <w:r w:rsidRPr="00610F23">
        <w:rPr>
          <w:rFonts w:ascii="Calibri" w:hAnsi="Calibri" w:cs="Calibri"/>
          <w:sz w:val="22"/>
          <w:szCs w:val="22"/>
        </w:rPr>
        <w:t xml:space="preserve">na zorganizowanie Konkursu. </w:t>
      </w:r>
    </w:p>
    <w:p w14:paraId="6CF24F45" w14:textId="77777777" w:rsidR="00282423" w:rsidRPr="00610F23" w:rsidRDefault="00282423" w:rsidP="0030062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0F23">
        <w:rPr>
          <w:rFonts w:ascii="Calibri" w:hAnsi="Calibri" w:cs="Calibri"/>
          <w:sz w:val="22"/>
          <w:szCs w:val="22"/>
        </w:rPr>
        <w:t>W sprawach nieuregulowanych niniejszym re</w:t>
      </w:r>
      <w:r w:rsidR="00987594" w:rsidRPr="00610F23">
        <w:rPr>
          <w:rFonts w:ascii="Calibri" w:hAnsi="Calibri" w:cs="Calibri"/>
          <w:sz w:val="22"/>
          <w:szCs w:val="22"/>
        </w:rPr>
        <w:t>gulaminem decyduje organizator K</w:t>
      </w:r>
      <w:r w:rsidRPr="00610F23">
        <w:rPr>
          <w:rFonts w:ascii="Calibri" w:hAnsi="Calibri" w:cs="Calibri"/>
          <w:sz w:val="22"/>
          <w:szCs w:val="22"/>
        </w:rPr>
        <w:t>onkursu.</w:t>
      </w:r>
    </w:p>
    <w:p w14:paraId="26D7F836" w14:textId="77777777" w:rsidR="00F36DD0" w:rsidRPr="00610F23" w:rsidRDefault="00F36DD0" w:rsidP="00300628">
      <w:pPr>
        <w:pStyle w:val="Default"/>
        <w:spacing w:line="276" w:lineRule="auto"/>
        <w:jc w:val="both"/>
        <w:rPr>
          <w:rFonts w:ascii="Calibri" w:eastAsia="BookAntiqua" w:hAnsi="Calibri" w:cs="Calibri"/>
          <w:color w:val="000080"/>
          <w:sz w:val="22"/>
          <w:szCs w:val="22"/>
        </w:rPr>
      </w:pPr>
    </w:p>
    <w:sectPr w:rsidR="00F36DD0" w:rsidRPr="00610F23" w:rsidSect="00DF23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51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91C9E" w14:textId="77777777" w:rsidR="005237D4" w:rsidRDefault="005237D4" w:rsidP="009C30BC">
      <w:r>
        <w:separator/>
      </w:r>
    </w:p>
  </w:endnote>
  <w:endnote w:type="continuationSeparator" w:id="0">
    <w:p w14:paraId="33ED1F2A" w14:textId="77777777" w:rsidR="005237D4" w:rsidRDefault="005237D4" w:rsidP="009C30BC">
      <w:r>
        <w:continuationSeparator/>
      </w:r>
    </w:p>
  </w:endnote>
  <w:endnote w:type="continuationNotice" w:id="1">
    <w:p w14:paraId="1B63CB15" w14:textId="77777777" w:rsidR="00A56635" w:rsidRDefault="00A56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E19C" w14:textId="77777777" w:rsidR="005237D4" w:rsidRDefault="00523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C6BF" w14:textId="77777777" w:rsidR="005237D4" w:rsidRDefault="005237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7A5745" w14:textId="77777777" w:rsidR="005237D4" w:rsidRDefault="00523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B987" w14:textId="77777777" w:rsidR="005237D4" w:rsidRDefault="00523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E33E" w14:textId="77777777" w:rsidR="005237D4" w:rsidRDefault="005237D4" w:rsidP="009C30BC">
      <w:r>
        <w:separator/>
      </w:r>
    </w:p>
  </w:footnote>
  <w:footnote w:type="continuationSeparator" w:id="0">
    <w:p w14:paraId="78A56AA2" w14:textId="77777777" w:rsidR="005237D4" w:rsidRDefault="005237D4" w:rsidP="009C30BC">
      <w:r>
        <w:continuationSeparator/>
      </w:r>
    </w:p>
  </w:footnote>
  <w:footnote w:type="continuationNotice" w:id="1">
    <w:p w14:paraId="44B7843C" w14:textId="77777777" w:rsidR="00A56635" w:rsidRDefault="00A56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9FA1" w14:textId="77777777" w:rsidR="005237D4" w:rsidRDefault="00523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97DB" w14:textId="77777777" w:rsidR="005237D4" w:rsidRDefault="005237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50B3" w14:textId="77777777" w:rsidR="005237D4" w:rsidRDefault="00523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0237D"/>
    <w:multiLevelType w:val="hybridMultilevel"/>
    <w:tmpl w:val="6A34B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8323A"/>
    <w:multiLevelType w:val="hybridMultilevel"/>
    <w:tmpl w:val="73307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437FD2"/>
    <w:multiLevelType w:val="hybridMultilevel"/>
    <w:tmpl w:val="BB16B5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22308"/>
    <w:multiLevelType w:val="hybridMultilevel"/>
    <w:tmpl w:val="47A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320D"/>
    <w:multiLevelType w:val="hybridMultilevel"/>
    <w:tmpl w:val="795405DA"/>
    <w:lvl w:ilvl="0" w:tplc="DF3A5D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473E"/>
    <w:multiLevelType w:val="hybridMultilevel"/>
    <w:tmpl w:val="992A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B6AB0"/>
    <w:multiLevelType w:val="hybridMultilevel"/>
    <w:tmpl w:val="4664D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F2F10"/>
    <w:multiLevelType w:val="hybridMultilevel"/>
    <w:tmpl w:val="FD4C14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02FD9"/>
    <w:multiLevelType w:val="hybridMultilevel"/>
    <w:tmpl w:val="CCD231C4"/>
    <w:lvl w:ilvl="0" w:tplc="04150017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3"/>
    <w:rsid w:val="00007DEE"/>
    <w:rsid w:val="00010C9F"/>
    <w:rsid w:val="00022750"/>
    <w:rsid w:val="00023191"/>
    <w:rsid w:val="00023C2D"/>
    <w:rsid w:val="000275D8"/>
    <w:rsid w:val="00033BB1"/>
    <w:rsid w:val="00040F4B"/>
    <w:rsid w:val="00045379"/>
    <w:rsid w:val="00054D8A"/>
    <w:rsid w:val="00087756"/>
    <w:rsid w:val="00092A5F"/>
    <w:rsid w:val="00093D3B"/>
    <w:rsid w:val="00095F9C"/>
    <w:rsid w:val="000A5C71"/>
    <w:rsid w:val="000B4373"/>
    <w:rsid w:val="000C7AD1"/>
    <w:rsid w:val="000D3E78"/>
    <w:rsid w:val="000E1D58"/>
    <w:rsid w:val="000E4336"/>
    <w:rsid w:val="000E4CCC"/>
    <w:rsid w:val="000F46AB"/>
    <w:rsid w:val="001009CB"/>
    <w:rsid w:val="001024E2"/>
    <w:rsid w:val="00105C33"/>
    <w:rsid w:val="001064EF"/>
    <w:rsid w:val="00107842"/>
    <w:rsid w:val="00111D5E"/>
    <w:rsid w:val="00117633"/>
    <w:rsid w:val="001237F1"/>
    <w:rsid w:val="00124C79"/>
    <w:rsid w:val="00124FE3"/>
    <w:rsid w:val="00135130"/>
    <w:rsid w:val="001373C7"/>
    <w:rsid w:val="0014228E"/>
    <w:rsid w:val="00143370"/>
    <w:rsid w:val="00150790"/>
    <w:rsid w:val="001518E5"/>
    <w:rsid w:val="00153388"/>
    <w:rsid w:val="00157967"/>
    <w:rsid w:val="00163FB4"/>
    <w:rsid w:val="00164B63"/>
    <w:rsid w:val="00176AD8"/>
    <w:rsid w:val="00181093"/>
    <w:rsid w:val="001814EB"/>
    <w:rsid w:val="001815B4"/>
    <w:rsid w:val="0019507D"/>
    <w:rsid w:val="00197102"/>
    <w:rsid w:val="001A0D4C"/>
    <w:rsid w:val="001B0F2F"/>
    <w:rsid w:val="001B1F0E"/>
    <w:rsid w:val="001B480F"/>
    <w:rsid w:val="001C26B3"/>
    <w:rsid w:val="001C71CE"/>
    <w:rsid w:val="001D17B0"/>
    <w:rsid w:val="001E1DEC"/>
    <w:rsid w:val="001F0552"/>
    <w:rsid w:val="001F060B"/>
    <w:rsid w:val="002067CC"/>
    <w:rsid w:val="002146CE"/>
    <w:rsid w:val="00220201"/>
    <w:rsid w:val="00222EF6"/>
    <w:rsid w:val="002234D6"/>
    <w:rsid w:val="00231C47"/>
    <w:rsid w:val="002375F3"/>
    <w:rsid w:val="002441B0"/>
    <w:rsid w:val="00246BF8"/>
    <w:rsid w:val="0026513D"/>
    <w:rsid w:val="0027304D"/>
    <w:rsid w:val="00276702"/>
    <w:rsid w:val="0027729A"/>
    <w:rsid w:val="00282423"/>
    <w:rsid w:val="002869AF"/>
    <w:rsid w:val="00286A75"/>
    <w:rsid w:val="00293533"/>
    <w:rsid w:val="00295CCF"/>
    <w:rsid w:val="002A7FDD"/>
    <w:rsid w:val="002B168F"/>
    <w:rsid w:val="002B4E02"/>
    <w:rsid w:val="002B5733"/>
    <w:rsid w:val="002C00CB"/>
    <w:rsid w:val="002C729F"/>
    <w:rsid w:val="002D2ED0"/>
    <w:rsid w:val="002D573E"/>
    <w:rsid w:val="002E0436"/>
    <w:rsid w:val="002E224E"/>
    <w:rsid w:val="002E2F68"/>
    <w:rsid w:val="002E4EA3"/>
    <w:rsid w:val="002F2FB0"/>
    <w:rsid w:val="002F6029"/>
    <w:rsid w:val="002F6276"/>
    <w:rsid w:val="00300628"/>
    <w:rsid w:val="003044BF"/>
    <w:rsid w:val="00307B3F"/>
    <w:rsid w:val="00307F76"/>
    <w:rsid w:val="00315B5F"/>
    <w:rsid w:val="0031659E"/>
    <w:rsid w:val="003171F6"/>
    <w:rsid w:val="003307E1"/>
    <w:rsid w:val="00334D4B"/>
    <w:rsid w:val="003409E7"/>
    <w:rsid w:val="00340AF0"/>
    <w:rsid w:val="003514FB"/>
    <w:rsid w:val="003520EE"/>
    <w:rsid w:val="003530F8"/>
    <w:rsid w:val="00357F05"/>
    <w:rsid w:val="00361BB5"/>
    <w:rsid w:val="00363FB2"/>
    <w:rsid w:val="00371C3E"/>
    <w:rsid w:val="0037437D"/>
    <w:rsid w:val="003802AF"/>
    <w:rsid w:val="003870CD"/>
    <w:rsid w:val="003905FA"/>
    <w:rsid w:val="00392F89"/>
    <w:rsid w:val="00394FD6"/>
    <w:rsid w:val="003A793B"/>
    <w:rsid w:val="003B358B"/>
    <w:rsid w:val="003C126E"/>
    <w:rsid w:val="003C1488"/>
    <w:rsid w:val="003C585B"/>
    <w:rsid w:val="003E2773"/>
    <w:rsid w:val="003E354A"/>
    <w:rsid w:val="003E7717"/>
    <w:rsid w:val="003F25C6"/>
    <w:rsid w:val="00400140"/>
    <w:rsid w:val="00402BA3"/>
    <w:rsid w:val="00404349"/>
    <w:rsid w:val="00404D95"/>
    <w:rsid w:val="004070D2"/>
    <w:rsid w:val="0040721D"/>
    <w:rsid w:val="00416437"/>
    <w:rsid w:val="0043512B"/>
    <w:rsid w:val="0044207C"/>
    <w:rsid w:val="0044477A"/>
    <w:rsid w:val="004465C5"/>
    <w:rsid w:val="0044688A"/>
    <w:rsid w:val="00451500"/>
    <w:rsid w:val="00452DDB"/>
    <w:rsid w:val="004539D8"/>
    <w:rsid w:val="004608EA"/>
    <w:rsid w:val="00461FEA"/>
    <w:rsid w:val="004630F0"/>
    <w:rsid w:val="00465347"/>
    <w:rsid w:val="00465FA2"/>
    <w:rsid w:val="00465FF0"/>
    <w:rsid w:val="00471D99"/>
    <w:rsid w:val="004773D2"/>
    <w:rsid w:val="00480B43"/>
    <w:rsid w:val="00481397"/>
    <w:rsid w:val="00483FA6"/>
    <w:rsid w:val="004877F9"/>
    <w:rsid w:val="004A0BC2"/>
    <w:rsid w:val="004A5835"/>
    <w:rsid w:val="004B14F1"/>
    <w:rsid w:val="004C009B"/>
    <w:rsid w:val="004C429B"/>
    <w:rsid w:val="004D7B0E"/>
    <w:rsid w:val="004F4294"/>
    <w:rsid w:val="0050046D"/>
    <w:rsid w:val="00502CFA"/>
    <w:rsid w:val="00507C6A"/>
    <w:rsid w:val="005147E9"/>
    <w:rsid w:val="005237D4"/>
    <w:rsid w:val="00524E92"/>
    <w:rsid w:val="005360D7"/>
    <w:rsid w:val="00537CAA"/>
    <w:rsid w:val="00541218"/>
    <w:rsid w:val="00542DA4"/>
    <w:rsid w:val="00561BC0"/>
    <w:rsid w:val="005626F9"/>
    <w:rsid w:val="0056342E"/>
    <w:rsid w:val="005639C5"/>
    <w:rsid w:val="00563CF2"/>
    <w:rsid w:val="0057714F"/>
    <w:rsid w:val="005904B9"/>
    <w:rsid w:val="005922E6"/>
    <w:rsid w:val="00595EAC"/>
    <w:rsid w:val="005962D0"/>
    <w:rsid w:val="005A2046"/>
    <w:rsid w:val="005A7455"/>
    <w:rsid w:val="005C0CBC"/>
    <w:rsid w:val="005C17F1"/>
    <w:rsid w:val="005C1CEB"/>
    <w:rsid w:val="005C4D35"/>
    <w:rsid w:val="005C5C91"/>
    <w:rsid w:val="005D583A"/>
    <w:rsid w:val="005D72E9"/>
    <w:rsid w:val="005E0B8A"/>
    <w:rsid w:val="005E37E1"/>
    <w:rsid w:val="005F6F59"/>
    <w:rsid w:val="005F7210"/>
    <w:rsid w:val="00610051"/>
    <w:rsid w:val="00610F23"/>
    <w:rsid w:val="00614983"/>
    <w:rsid w:val="00617627"/>
    <w:rsid w:val="00620320"/>
    <w:rsid w:val="00620476"/>
    <w:rsid w:val="00627B0A"/>
    <w:rsid w:val="006401A5"/>
    <w:rsid w:val="00644BAC"/>
    <w:rsid w:val="00645B28"/>
    <w:rsid w:val="00645EA3"/>
    <w:rsid w:val="006528FD"/>
    <w:rsid w:val="006562BA"/>
    <w:rsid w:val="00662E6F"/>
    <w:rsid w:val="00665DE8"/>
    <w:rsid w:val="00667086"/>
    <w:rsid w:val="006671B2"/>
    <w:rsid w:val="006760AA"/>
    <w:rsid w:val="00682C82"/>
    <w:rsid w:val="00687850"/>
    <w:rsid w:val="00694019"/>
    <w:rsid w:val="00695226"/>
    <w:rsid w:val="006A65EC"/>
    <w:rsid w:val="006B1E03"/>
    <w:rsid w:val="006B6408"/>
    <w:rsid w:val="006C4528"/>
    <w:rsid w:val="006D2411"/>
    <w:rsid w:val="006E2EC6"/>
    <w:rsid w:val="006F316A"/>
    <w:rsid w:val="00701F06"/>
    <w:rsid w:val="00702DBE"/>
    <w:rsid w:val="007037DD"/>
    <w:rsid w:val="00707856"/>
    <w:rsid w:val="00716E4A"/>
    <w:rsid w:val="00720980"/>
    <w:rsid w:val="00735140"/>
    <w:rsid w:val="007404F8"/>
    <w:rsid w:val="00740ED9"/>
    <w:rsid w:val="00741164"/>
    <w:rsid w:val="00742800"/>
    <w:rsid w:val="00745E98"/>
    <w:rsid w:val="00752A17"/>
    <w:rsid w:val="007558CD"/>
    <w:rsid w:val="007644E5"/>
    <w:rsid w:val="007753F3"/>
    <w:rsid w:val="00781CFD"/>
    <w:rsid w:val="00784BE0"/>
    <w:rsid w:val="007B0CDD"/>
    <w:rsid w:val="007B234D"/>
    <w:rsid w:val="007B26DB"/>
    <w:rsid w:val="007C25A9"/>
    <w:rsid w:val="007C6A84"/>
    <w:rsid w:val="007C7EA1"/>
    <w:rsid w:val="007D0E50"/>
    <w:rsid w:val="007D1D17"/>
    <w:rsid w:val="007D7930"/>
    <w:rsid w:val="007E3650"/>
    <w:rsid w:val="007F304D"/>
    <w:rsid w:val="007F5CD2"/>
    <w:rsid w:val="007F6145"/>
    <w:rsid w:val="008003C9"/>
    <w:rsid w:val="00800B4F"/>
    <w:rsid w:val="00804248"/>
    <w:rsid w:val="008067C2"/>
    <w:rsid w:val="008238C8"/>
    <w:rsid w:val="008248EE"/>
    <w:rsid w:val="0082750E"/>
    <w:rsid w:val="008275B0"/>
    <w:rsid w:val="00837592"/>
    <w:rsid w:val="00840684"/>
    <w:rsid w:val="0084627B"/>
    <w:rsid w:val="00846381"/>
    <w:rsid w:val="008505EA"/>
    <w:rsid w:val="00851ACB"/>
    <w:rsid w:val="00854391"/>
    <w:rsid w:val="00857D03"/>
    <w:rsid w:val="00864A9A"/>
    <w:rsid w:val="008675B6"/>
    <w:rsid w:val="00872A18"/>
    <w:rsid w:val="00882A22"/>
    <w:rsid w:val="00886D40"/>
    <w:rsid w:val="00887B22"/>
    <w:rsid w:val="00892999"/>
    <w:rsid w:val="00894C3D"/>
    <w:rsid w:val="008955F3"/>
    <w:rsid w:val="008A20F0"/>
    <w:rsid w:val="008A2D6C"/>
    <w:rsid w:val="008A374D"/>
    <w:rsid w:val="008A4C36"/>
    <w:rsid w:val="008C0D21"/>
    <w:rsid w:val="008C31C0"/>
    <w:rsid w:val="008E19E6"/>
    <w:rsid w:val="008E55C6"/>
    <w:rsid w:val="008E6466"/>
    <w:rsid w:val="008F0048"/>
    <w:rsid w:val="008F299E"/>
    <w:rsid w:val="008F4EEF"/>
    <w:rsid w:val="008F5AF2"/>
    <w:rsid w:val="008F79DF"/>
    <w:rsid w:val="0090725B"/>
    <w:rsid w:val="009119DF"/>
    <w:rsid w:val="00913ED3"/>
    <w:rsid w:val="0091731D"/>
    <w:rsid w:val="009200FC"/>
    <w:rsid w:val="00921415"/>
    <w:rsid w:val="00924149"/>
    <w:rsid w:val="009318C7"/>
    <w:rsid w:val="00932E81"/>
    <w:rsid w:val="00943D53"/>
    <w:rsid w:val="00953633"/>
    <w:rsid w:val="00954EF8"/>
    <w:rsid w:val="00955006"/>
    <w:rsid w:val="00957209"/>
    <w:rsid w:val="00967276"/>
    <w:rsid w:val="009673D0"/>
    <w:rsid w:val="0097556E"/>
    <w:rsid w:val="009762A1"/>
    <w:rsid w:val="00985F18"/>
    <w:rsid w:val="00987594"/>
    <w:rsid w:val="00991776"/>
    <w:rsid w:val="00991F19"/>
    <w:rsid w:val="00996D5D"/>
    <w:rsid w:val="00996DEA"/>
    <w:rsid w:val="009A3210"/>
    <w:rsid w:val="009A524E"/>
    <w:rsid w:val="009B4D6C"/>
    <w:rsid w:val="009C089E"/>
    <w:rsid w:val="009C0B9D"/>
    <w:rsid w:val="009C30BC"/>
    <w:rsid w:val="009C448D"/>
    <w:rsid w:val="009C5AD7"/>
    <w:rsid w:val="009D2316"/>
    <w:rsid w:val="009E21D2"/>
    <w:rsid w:val="009E4AB6"/>
    <w:rsid w:val="00A05A99"/>
    <w:rsid w:val="00A27993"/>
    <w:rsid w:val="00A31C2E"/>
    <w:rsid w:val="00A34950"/>
    <w:rsid w:val="00A36437"/>
    <w:rsid w:val="00A40838"/>
    <w:rsid w:val="00A426F1"/>
    <w:rsid w:val="00A44E97"/>
    <w:rsid w:val="00A454F3"/>
    <w:rsid w:val="00A56635"/>
    <w:rsid w:val="00A57702"/>
    <w:rsid w:val="00A635DA"/>
    <w:rsid w:val="00A74ED1"/>
    <w:rsid w:val="00A813EB"/>
    <w:rsid w:val="00A8243C"/>
    <w:rsid w:val="00A97D6D"/>
    <w:rsid w:val="00AA5694"/>
    <w:rsid w:val="00AA5D93"/>
    <w:rsid w:val="00AA603E"/>
    <w:rsid w:val="00AB011A"/>
    <w:rsid w:val="00AC015C"/>
    <w:rsid w:val="00AC15B9"/>
    <w:rsid w:val="00AC300C"/>
    <w:rsid w:val="00AC3752"/>
    <w:rsid w:val="00AC3C7F"/>
    <w:rsid w:val="00AC40BD"/>
    <w:rsid w:val="00AC58B6"/>
    <w:rsid w:val="00AC65FE"/>
    <w:rsid w:val="00AC7C88"/>
    <w:rsid w:val="00AD4E3C"/>
    <w:rsid w:val="00AD53D7"/>
    <w:rsid w:val="00AE4ABD"/>
    <w:rsid w:val="00AF11F0"/>
    <w:rsid w:val="00AF12C1"/>
    <w:rsid w:val="00AF6D82"/>
    <w:rsid w:val="00B00986"/>
    <w:rsid w:val="00B0162A"/>
    <w:rsid w:val="00B07A52"/>
    <w:rsid w:val="00B12AE9"/>
    <w:rsid w:val="00B144F8"/>
    <w:rsid w:val="00B222E5"/>
    <w:rsid w:val="00B2569C"/>
    <w:rsid w:val="00B35B49"/>
    <w:rsid w:val="00B374E7"/>
    <w:rsid w:val="00B42078"/>
    <w:rsid w:val="00B43F4B"/>
    <w:rsid w:val="00B4585E"/>
    <w:rsid w:val="00B52C6C"/>
    <w:rsid w:val="00B55C16"/>
    <w:rsid w:val="00B63522"/>
    <w:rsid w:val="00B73CDB"/>
    <w:rsid w:val="00B73FF4"/>
    <w:rsid w:val="00B74BCF"/>
    <w:rsid w:val="00B80688"/>
    <w:rsid w:val="00B8434A"/>
    <w:rsid w:val="00B87C0F"/>
    <w:rsid w:val="00BA0F59"/>
    <w:rsid w:val="00BA2569"/>
    <w:rsid w:val="00BB00C0"/>
    <w:rsid w:val="00BC080A"/>
    <w:rsid w:val="00BC0F49"/>
    <w:rsid w:val="00BC2C62"/>
    <w:rsid w:val="00BD16A8"/>
    <w:rsid w:val="00BD4ACA"/>
    <w:rsid w:val="00BE1144"/>
    <w:rsid w:val="00BE2B2B"/>
    <w:rsid w:val="00BE4B8D"/>
    <w:rsid w:val="00BE71AC"/>
    <w:rsid w:val="00BF0AF1"/>
    <w:rsid w:val="00C06712"/>
    <w:rsid w:val="00C11662"/>
    <w:rsid w:val="00C116ED"/>
    <w:rsid w:val="00C12180"/>
    <w:rsid w:val="00C127D1"/>
    <w:rsid w:val="00C15603"/>
    <w:rsid w:val="00C20C3E"/>
    <w:rsid w:val="00C2611C"/>
    <w:rsid w:val="00C53648"/>
    <w:rsid w:val="00C61AD3"/>
    <w:rsid w:val="00C64AB3"/>
    <w:rsid w:val="00C67286"/>
    <w:rsid w:val="00C72990"/>
    <w:rsid w:val="00C9379D"/>
    <w:rsid w:val="00C94694"/>
    <w:rsid w:val="00C94EF0"/>
    <w:rsid w:val="00CA57C4"/>
    <w:rsid w:val="00CB06C5"/>
    <w:rsid w:val="00CB1D91"/>
    <w:rsid w:val="00CB4078"/>
    <w:rsid w:val="00CB5A73"/>
    <w:rsid w:val="00CB79AA"/>
    <w:rsid w:val="00CC44F2"/>
    <w:rsid w:val="00CC7D79"/>
    <w:rsid w:val="00CD1BDF"/>
    <w:rsid w:val="00CD1EB9"/>
    <w:rsid w:val="00CD285A"/>
    <w:rsid w:val="00CE5E7A"/>
    <w:rsid w:val="00CE6542"/>
    <w:rsid w:val="00CE79D5"/>
    <w:rsid w:val="00CF7A2E"/>
    <w:rsid w:val="00D010A1"/>
    <w:rsid w:val="00D045D9"/>
    <w:rsid w:val="00D0472E"/>
    <w:rsid w:val="00D122CC"/>
    <w:rsid w:val="00D235D1"/>
    <w:rsid w:val="00D30AEC"/>
    <w:rsid w:val="00D351DC"/>
    <w:rsid w:val="00D6097D"/>
    <w:rsid w:val="00D61131"/>
    <w:rsid w:val="00D61DA1"/>
    <w:rsid w:val="00D75797"/>
    <w:rsid w:val="00DA0D72"/>
    <w:rsid w:val="00DA1ACC"/>
    <w:rsid w:val="00DA4E58"/>
    <w:rsid w:val="00DA7EC3"/>
    <w:rsid w:val="00DB543F"/>
    <w:rsid w:val="00DC1359"/>
    <w:rsid w:val="00DC1654"/>
    <w:rsid w:val="00DC7842"/>
    <w:rsid w:val="00DD048F"/>
    <w:rsid w:val="00DD3713"/>
    <w:rsid w:val="00DE5AB7"/>
    <w:rsid w:val="00DF2365"/>
    <w:rsid w:val="00DF28B1"/>
    <w:rsid w:val="00E16004"/>
    <w:rsid w:val="00E20689"/>
    <w:rsid w:val="00E27EA9"/>
    <w:rsid w:val="00E33340"/>
    <w:rsid w:val="00E33962"/>
    <w:rsid w:val="00E401E7"/>
    <w:rsid w:val="00E53705"/>
    <w:rsid w:val="00E55134"/>
    <w:rsid w:val="00E6124C"/>
    <w:rsid w:val="00E617A2"/>
    <w:rsid w:val="00E6405F"/>
    <w:rsid w:val="00E72069"/>
    <w:rsid w:val="00E77AF7"/>
    <w:rsid w:val="00E77F3F"/>
    <w:rsid w:val="00E8152C"/>
    <w:rsid w:val="00E81B6B"/>
    <w:rsid w:val="00E84A0D"/>
    <w:rsid w:val="00E86974"/>
    <w:rsid w:val="00E918DF"/>
    <w:rsid w:val="00E91E4B"/>
    <w:rsid w:val="00E947FE"/>
    <w:rsid w:val="00EA0E7C"/>
    <w:rsid w:val="00ED1FD2"/>
    <w:rsid w:val="00ED49A4"/>
    <w:rsid w:val="00EE248B"/>
    <w:rsid w:val="00EE618C"/>
    <w:rsid w:val="00EF089D"/>
    <w:rsid w:val="00EF323B"/>
    <w:rsid w:val="00EF6204"/>
    <w:rsid w:val="00F00A8E"/>
    <w:rsid w:val="00F05F98"/>
    <w:rsid w:val="00F0738E"/>
    <w:rsid w:val="00F13998"/>
    <w:rsid w:val="00F14021"/>
    <w:rsid w:val="00F1782D"/>
    <w:rsid w:val="00F21F46"/>
    <w:rsid w:val="00F26BEC"/>
    <w:rsid w:val="00F30ADB"/>
    <w:rsid w:val="00F34949"/>
    <w:rsid w:val="00F36DD0"/>
    <w:rsid w:val="00F438ED"/>
    <w:rsid w:val="00F4666C"/>
    <w:rsid w:val="00F4712F"/>
    <w:rsid w:val="00F4758C"/>
    <w:rsid w:val="00F56BBE"/>
    <w:rsid w:val="00F61C09"/>
    <w:rsid w:val="00F64D09"/>
    <w:rsid w:val="00F65DCB"/>
    <w:rsid w:val="00F6604B"/>
    <w:rsid w:val="00F67E2D"/>
    <w:rsid w:val="00F7723B"/>
    <w:rsid w:val="00F85397"/>
    <w:rsid w:val="00F903C2"/>
    <w:rsid w:val="00F917C3"/>
    <w:rsid w:val="00F95A97"/>
    <w:rsid w:val="00FA497B"/>
    <w:rsid w:val="00FA603F"/>
    <w:rsid w:val="00FB4487"/>
    <w:rsid w:val="00FB747F"/>
    <w:rsid w:val="00FC109E"/>
    <w:rsid w:val="00FC18ED"/>
    <w:rsid w:val="00FC4AC8"/>
    <w:rsid w:val="00FD5794"/>
    <w:rsid w:val="00FF106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4EA9488"/>
  <w15:chartTrackingRefBased/>
  <w15:docId w15:val="{C01E6D34-B436-44FC-95F7-10A0EDF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24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024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282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5D9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Standardowy1">
    <w:name w:val="Standardowy1"/>
    <w:uiPriority w:val="99"/>
    <w:rsid w:val="008C0D2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E612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61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024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024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ierozpoznanawzmianka">
    <w:name w:val="Unresolved Mention"/>
    <w:uiPriority w:val="99"/>
    <w:semiHidden/>
    <w:unhideWhenUsed/>
    <w:rsid w:val="009C30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CC7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7D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7D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7D79"/>
    <w:rPr>
      <w:sz w:val="24"/>
      <w:szCs w:val="24"/>
    </w:rPr>
  </w:style>
  <w:style w:type="character" w:styleId="Odwoaniedokomentarza">
    <w:name w:val="annotation reference"/>
    <w:basedOn w:val="Domylnaczcionkaakapitu"/>
    <w:rsid w:val="00A31C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1C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1C2E"/>
  </w:style>
  <w:style w:type="paragraph" w:styleId="Tematkomentarza">
    <w:name w:val="annotation subject"/>
    <w:basedOn w:val="Tekstkomentarza"/>
    <w:next w:val="Tekstkomentarza"/>
    <w:link w:val="TematkomentarzaZnak"/>
    <w:rsid w:val="00A31C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1C2E"/>
    <w:rPr>
      <w:b/>
      <w:bCs/>
    </w:rPr>
  </w:style>
  <w:style w:type="paragraph" w:styleId="Poprawka">
    <w:name w:val="Revision"/>
    <w:hidden/>
    <w:uiPriority w:val="99"/>
    <w:semiHidden/>
    <w:rsid w:val="00872A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ksow@mazovia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DQVEUTKVX5HN-2029630870-52498</_dlc_DocId>
    <_dlc_DocIdUrl xmlns="07b7ab49-311d-416e-8e97-324e2c9b47b0">
      <Url>https://portal.umwm.local/departament/drrow/brksow/_layouts/15/DocIdRedir.aspx?ID=DQVEUTKVX5HN-2029630870-52498</Url>
      <Description>DQVEUTKVX5HN-2029630870-52498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dc53ac3259b959d5cd3e769af4856cfd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e21e478b5f36604b3ca0ed66d96443b4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63311D-DF89-409D-82D7-69C136A72F83}"/>
</file>

<file path=customXml/itemProps2.xml><?xml version="1.0" encoding="utf-8"?>
<ds:datastoreItem xmlns:ds="http://schemas.openxmlformats.org/officeDocument/2006/customXml" ds:itemID="{D4F64DFE-14BF-43A9-AA44-638222290B36}"/>
</file>

<file path=customXml/itemProps3.xml><?xml version="1.0" encoding="utf-8"?>
<ds:datastoreItem xmlns:ds="http://schemas.openxmlformats.org/officeDocument/2006/customXml" ds:itemID="{8067F1A9-C0CD-421A-B48A-BEBFD265DC4F}"/>
</file>

<file path=customXml/itemProps4.xml><?xml version="1.0" encoding="utf-8"?>
<ds:datastoreItem xmlns:ds="http://schemas.openxmlformats.org/officeDocument/2006/customXml" ds:itemID="{5324C882-6DFD-42B5-9FCA-1FFEE78EBA7A}"/>
</file>

<file path=customXml/itemProps5.xml><?xml version="1.0" encoding="utf-8"?>
<ds:datastoreItem xmlns:ds="http://schemas.openxmlformats.org/officeDocument/2006/customXml" ds:itemID="{7781A620-87A1-4214-944C-2F1C85AD8218}"/>
</file>

<file path=customXml/itemProps6.xml><?xml version="1.0" encoding="utf-8"?>
<ds:datastoreItem xmlns:ds="http://schemas.openxmlformats.org/officeDocument/2006/customXml" ds:itemID="{F032300D-50BC-4F32-9ABA-98E185ED5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6537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MRR</Company>
  <LinksUpToDate>false</LinksUpToDate>
  <CharactersWithSpaces>7541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mailto:ksow@mazovia.pl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Agnieszka_Wolska</dc:creator>
  <cp:keywords/>
  <cp:lastModifiedBy>Rzońca Marcin</cp:lastModifiedBy>
  <cp:revision>2</cp:revision>
  <cp:lastPrinted>2020-02-26T12:43:00Z</cp:lastPrinted>
  <dcterms:created xsi:type="dcterms:W3CDTF">2021-03-25T09:30:00Z</dcterms:created>
  <dcterms:modified xsi:type="dcterms:W3CDTF">2021-03-25T09:30:00Z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DQVEUTKVX5HN-2029630870-51864</vt:lpwstr>
  </property>
  <property fmtid="{D5CDD505-2E9C-101B-9397-08002B2CF9AE}" pid="3" name="_dlc_DocIdUrl">
    <vt:lpwstr>https://portal.umwm.local/departament/drrow/brksow/_layouts/15/DocIdRedir.aspx?ID=DQVEUTKVX5HN-2029630870-51864, DQVEUTKVX5HN-2029630870-51864</vt:lpwstr>
  </property>
  <property fmtid="{D5CDD505-2E9C-101B-9397-08002B2CF9AE}" pid="4" name="_dlc_DocIdItemGuid">
    <vt:lpwstr>6194d1a3-127a-4bde-b96f-c3590b071721</vt:lpwstr>
  </property>
  <property fmtid="{D5CDD505-2E9C-101B-9397-08002B2CF9AE}" pid="5" name="ContentTypeId">
    <vt:lpwstr>0x010100230D936771C969468E7AF0C2825DBE2D</vt:lpwstr>
  </property>
</Properties>
</file>