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56F5" w14:textId="77777777" w:rsidR="001E0525" w:rsidRDefault="000E1C79" w:rsidP="001E0525">
      <w:pPr>
        <w:pStyle w:val="Nagwek1"/>
        <w:jc w:val="center"/>
        <w:rPr>
          <w:rFonts w:ascii="Arial" w:hAnsi="Arial" w:cs="Arial"/>
          <w:color w:val="auto"/>
          <w:sz w:val="28"/>
          <w:szCs w:val="28"/>
          <w:lang w:eastAsia="en-US"/>
        </w:rPr>
      </w:pPr>
      <w:r>
        <w:rPr>
          <w:rFonts w:ascii="Arial" w:hAnsi="Arial" w:cs="Arial"/>
          <w:color w:val="auto"/>
          <w:sz w:val="28"/>
          <w:szCs w:val="28"/>
          <w:lang w:eastAsia="en-US"/>
        </w:rPr>
        <w:t xml:space="preserve">Nagrodzimy najlepsze </w:t>
      </w:r>
      <w:proofErr w:type="spellStart"/>
      <w:r>
        <w:rPr>
          <w:rFonts w:ascii="Arial" w:hAnsi="Arial" w:cs="Arial"/>
          <w:color w:val="auto"/>
          <w:sz w:val="28"/>
          <w:szCs w:val="28"/>
          <w:lang w:eastAsia="en-US"/>
        </w:rPr>
        <w:t>MIASy</w:t>
      </w:r>
      <w:proofErr w:type="spellEnd"/>
      <w:r w:rsidR="001E0525">
        <w:rPr>
          <w:rFonts w:ascii="Arial" w:hAnsi="Arial" w:cs="Arial"/>
          <w:color w:val="auto"/>
          <w:sz w:val="28"/>
          <w:szCs w:val="28"/>
          <w:lang w:eastAsia="en-US"/>
        </w:rPr>
        <w:t xml:space="preserve">, </w:t>
      </w:r>
    </w:p>
    <w:p w14:paraId="5AD2C434" w14:textId="30C61857" w:rsidR="00842BC9" w:rsidRPr="00EC4C08" w:rsidRDefault="000E1C79" w:rsidP="001E0525">
      <w:pPr>
        <w:pStyle w:val="Nagwek1"/>
        <w:spacing w:before="120"/>
        <w:jc w:val="center"/>
        <w:rPr>
          <w:rFonts w:ascii="Arial" w:hAnsi="Arial" w:cs="Arial"/>
          <w:color w:val="auto"/>
          <w:sz w:val="28"/>
          <w:szCs w:val="28"/>
          <w:lang w:eastAsia="en-US"/>
        </w:rPr>
      </w:pPr>
      <w:r>
        <w:rPr>
          <w:rFonts w:ascii="Arial" w:hAnsi="Arial" w:cs="Arial"/>
          <w:color w:val="auto"/>
          <w:sz w:val="28"/>
          <w:szCs w:val="28"/>
          <w:lang w:eastAsia="en-US"/>
        </w:rPr>
        <w:t>czyli k</w:t>
      </w:r>
      <w:r w:rsidR="00842BC9" w:rsidRPr="00EC4C08">
        <w:rPr>
          <w:rFonts w:ascii="Arial" w:hAnsi="Arial" w:cs="Arial"/>
          <w:color w:val="auto"/>
          <w:sz w:val="28"/>
          <w:szCs w:val="28"/>
          <w:lang w:eastAsia="en-US"/>
        </w:rPr>
        <w:t xml:space="preserve">onkurs pn. „Najlepsza inicjatywa zrealizowana w ramach Mazowieckiego Instrumentu </w:t>
      </w:r>
      <w:r>
        <w:rPr>
          <w:rFonts w:ascii="Arial" w:hAnsi="Arial" w:cs="Arial"/>
          <w:color w:val="auto"/>
          <w:sz w:val="28"/>
          <w:szCs w:val="28"/>
          <w:lang w:eastAsia="en-US"/>
        </w:rPr>
        <w:t>Aktywizacji Sołectw MAZOWSZE 202</w:t>
      </w:r>
      <w:r w:rsidR="002946D1">
        <w:rPr>
          <w:rFonts w:ascii="Arial" w:hAnsi="Arial" w:cs="Arial"/>
          <w:color w:val="auto"/>
          <w:sz w:val="28"/>
          <w:szCs w:val="28"/>
          <w:lang w:eastAsia="en-US"/>
        </w:rPr>
        <w:t>1</w:t>
      </w:r>
      <w:r w:rsidR="00842BC9" w:rsidRPr="00EC4C08">
        <w:rPr>
          <w:rFonts w:ascii="Arial" w:hAnsi="Arial" w:cs="Arial"/>
          <w:color w:val="auto"/>
          <w:sz w:val="28"/>
          <w:szCs w:val="28"/>
          <w:lang w:eastAsia="en-US"/>
        </w:rPr>
        <w:t>”</w:t>
      </w:r>
    </w:p>
    <w:p w14:paraId="62BDD881" w14:textId="77777777" w:rsidR="00575D6E" w:rsidRDefault="002946D1" w:rsidP="00575D6E">
      <w:pPr>
        <w:tabs>
          <w:tab w:val="right" w:pos="0"/>
          <w:tab w:val="left" w:pos="567"/>
        </w:tabs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5D69F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azowieckiego Instrumentu Aktywizacji Sołectw - skrót MIAS na tle szarej mapy województwa mazowieckiego, w czerwonym okręgu, niedomkniętym na dole. W dolnej części znajduje się także logo Mazowsze. Serce Polski" style="width:228pt;height:241.5pt">
            <v:imagedata r:id="rId7" o:title="MIAS"/>
          </v:shape>
        </w:pict>
      </w:r>
    </w:p>
    <w:p w14:paraId="2827AFFF" w14:textId="1562F8F3" w:rsidR="008137A3" w:rsidRPr="00966726" w:rsidRDefault="00B84477" w:rsidP="008137A3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Wzorem 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lat ubiegłych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, s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 xml:space="preserve">erdecznie zapraszamy Beneficjentów „Mazowieckiego Instrumentu 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Aktywizacji Sołectw MAZOWSZE 202</w:t>
      </w:r>
      <w:r w:rsidR="002946D1">
        <w:rPr>
          <w:rFonts w:ascii="Arial" w:hAnsi="Arial" w:cs="Arial"/>
          <w:bCs/>
          <w:sz w:val="20"/>
          <w:szCs w:val="20"/>
          <w:lang w:eastAsia="en-US"/>
        </w:rPr>
        <w:t>1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>”</w:t>
      </w:r>
      <w:r w:rsidR="003044DC" w:rsidRPr="00966726">
        <w:rPr>
          <w:rFonts w:ascii="Arial" w:hAnsi="Arial" w:cs="Arial"/>
          <w:bCs/>
          <w:sz w:val="20"/>
          <w:szCs w:val="20"/>
          <w:lang w:eastAsia="en-US"/>
        </w:rPr>
        <w:t>,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 xml:space="preserve"> do udziału w Konkursie pn. „Najlepsza inicjatywa zrealizowana w ramach Mazowieckiego Instrumentu A</w:t>
      </w:r>
      <w:r w:rsidR="003044DC" w:rsidRPr="00966726">
        <w:rPr>
          <w:rFonts w:ascii="Arial" w:hAnsi="Arial" w:cs="Arial"/>
          <w:bCs/>
          <w:sz w:val="20"/>
          <w:szCs w:val="20"/>
          <w:lang w:eastAsia="en-US"/>
        </w:rPr>
        <w:t>ktywizacji Sołectw MAZOWSZE 20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2</w:t>
      </w:r>
      <w:r w:rsidR="002946D1">
        <w:rPr>
          <w:rFonts w:ascii="Arial" w:hAnsi="Arial" w:cs="Arial"/>
          <w:bCs/>
          <w:sz w:val="20"/>
          <w:szCs w:val="20"/>
          <w:lang w:eastAsia="en-US"/>
        </w:rPr>
        <w:t>1</w:t>
      </w:r>
      <w:r w:rsidR="00371F24" w:rsidRPr="00966726">
        <w:rPr>
          <w:rFonts w:ascii="Arial" w:hAnsi="Arial" w:cs="Arial"/>
          <w:bCs/>
          <w:sz w:val="20"/>
          <w:szCs w:val="20"/>
          <w:lang w:eastAsia="en-US"/>
        </w:rPr>
        <w:t>”</w:t>
      </w:r>
      <w:r w:rsidR="00842BC9" w:rsidRPr="00966726">
        <w:rPr>
          <w:rFonts w:ascii="Arial" w:hAnsi="Arial" w:cs="Arial"/>
          <w:bCs/>
          <w:sz w:val="20"/>
          <w:szCs w:val="20"/>
          <w:lang w:eastAsia="en-US"/>
        </w:rPr>
        <w:t>.</w:t>
      </w:r>
      <w:r w:rsidR="008137A3" w:rsidRPr="0096672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</w:p>
    <w:p w14:paraId="15978907" w14:textId="06450F1E" w:rsidR="0093442B" w:rsidRPr="00966726" w:rsidRDefault="008137A3" w:rsidP="008137A3">
      <w:pPr>
        <w:tabs>
          <w:tab w:val="right" w:pos="0"/>
          <w:tab w:val="left" w:pos="567"/>
        </w:tabs>
        <w:spacing w:before="12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Celem Konkursu jest wyłonienie oraz nagrodzenie tych projektów zrealizowanych w ramach „MIAS MAZOWSZE</w:t>
      </w:r>
      <w:r w:rsidR="003044DC" w:rsidRPr="00966726">
        <w:rPr>
          <w:rFonts w:ascii="Arial" w:hAnsi="Arial" w:cs="Arial"/>
          <w:bCs/>
          <w:sz w:val="20"/>
          <w:szCs w:val="20"/>
          <w:lang w:eastAsia="en-US"/>
        </w:rPr>
        <w:t xml:space="preserve"> 20</w:t>
      </w:r>
      <w:r w:rsidR="000E1C79">
        <w:rPr>
          <w:rFonts w:ascii="Arial" w:hAnsi="Arial" w:cs="Arial"/>
          <w:bCs/>
          <w:sz w:val="20"/>
          <w:szCs w:val="20"/>
          <w:lang w:eastAsia="en-US"/>
        </w:rPr>
        <w:t>2</w:t>
      </w:r>
      <w:r w:rsidR="002946D1">
        <w:rPr>
          <w:rFonts w:ascii="Arial" w:hAnsi="Arial" w:cs="Arial"/>
          <w:bCs/>
          <w:sz w:val="20"/>
          <w:szCs w:val="20"/>
          <w:lang w:eastAsia="en-US"/>
        </w:rPr>
        <w:t>1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”, które w wysokim stopniu aktywizują mieszkańców sołectw oraz poprawiają jakość ich życia. Aktywizacja społeczności wiejskich na rzecz podejmowania inicjatyw jest </w:t>
      </w:r>
      <w:r w:rsidR="00842A4A" w:rsidRPr="00966726">
        <w:rPr>
          <w:rFonts w:ascii="Arial" w:hAnsi="Arial" w:cs="Arial"/>
          <w:bCs/>
          <w:sz w:val="20"/>
          <w:szCs w:val="20"/>
          <w:lang w:eastAsia="en-US"/>
        </w:rPr>
        <w:t xml:space="preserve">bardzo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ważnym czynnikiem służącym wzmocnieniu wspólnoty mieszkańców w sołectwach.</w:t>
      </w:r>
    </w:p>
    <w:p w14:paraId="71709EA4" w14:textId="77777777" w:rsidR="003044DC" w:rsidRPr="00966726" w:rsidRDefault="003044DC" w:rsidP="003044DC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W tym roku zgłoszone projekty będą rozpatrywane w następujących kategoriach:</w:t>
      </w:r>
    </w:p>
    <w:p w14:paraId="0882F643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Bezpieczne i przyjazne Sołectwo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(dla projektów dot. zagospodarowania terenu: zieleń publiczna i zadrzewienia, chodniki, oświetlenie, skwery, ogrodzenia, oznakowania drogowe, projekty dot. OSP, etc.);</w:t>
      </w:r>
    </w:p>
    <w:p w14:paraId="232E2569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MIAS rekreacyjnie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(dla projektów dot. budowy i wyposażenia placów zabaw, siłowni zewnętrznych, boisk, altan i wiat ogrodowych);</w:t>
      </w:r>
    </w:p>
    <w:p w14:paraId="3C5DE20B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Odnowione Mazowsze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(remont budynków użyteczności publicznej – świetlic, strażnic etc.);</w:t>
      </w:r>
    </w:p>
    <w:p w14:paraId="78B5A2F9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MIAS folklorystycznie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(zakup strojów ludowych, instrumentów muzycznych, sprzętu nagłaśniającego etc.);</w:t>
      </w:r>
    </w:p>
    <w:p w14:paraId="6B3A28A2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Doposażone Sołectwo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(zakup wyposażenia świetlic wiejskich, remiz, bibliotek etc.);</w:t>
      </w:r>
    </w:p>
    <w:p w14:paraId="3135CA8F" w14:textId="77777777" w:rsidR="003044DC" w:rsidRPr="00966726" w:rsidRDefault="003044DC" w:rsidP="00966726">
      <w:pPr>
        <w:numPr>
          <w:ilvl w:val="1"/>
          <w:numId w:val="1"/>
        </w:num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MIAS Innowacyjnie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(projekty o oryginalnym i nietypowym podejściu).</w:t>
      </w:r>
    </w:p>
    <w:p w14:paraId="77A8A597" w14:textId="77777777" w:rsidR="003044DC" w:rsidRPr="00966726" w:rsidRDefault="003044DC" w:rsidP="008137A3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lastRenderedPageBreak/>
        <w:t>Dodatkowo, spośród wszystkich nadesłanych zgłoszeń Kom</w:t>
      </w:r>
      <w:r w:rsidR="00966726" w:rsidRPr="00966726">
        <w:rPr>
          <w:rFonts w:ascii="Arial" w:hAnsi="Arial" w:cs="Arial"/>
          <w:bCs/>
          <w:sz w:val="20"/>
          <w:szCs w:val="20"/>
          <w:lang w:eastAsia="en-US"/>
        </w:rPr>
        <w:t xml:space="preserve">isja Konkursowa przyzna Nagrodę 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Specjalną – </w:t>
      </w: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tytuł Sołectwa Gospodarnego,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za projekt zrealizowany z dużym aktywnym udziałem mieszkańców</w:t>
      </w:r>
      <w:r w:rsidR="00966726">
        <w:rPr>
          <w:rFonts w:ascii="Arial" w:hAnsi="Arial" w:cs="Arial"/>
          <w:bCs/>
          <w:sz w:val="20"/>
          <w:szCs w:val="20"/>
          <w:lang w:eastAsia="en-US"/>
        </w:rPr>
        <w:t xml:space="preserve"> sołectwa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, nakładem pracy wykonywanej w czynie społecznym, etc.</w:t>
      </w:r>
    </w:p>
    <w:p w14:paraId="1BE5834D" w14:textId="5329AED0" w:rsidR="0093442B" w:rsidRDefault="00966726" w:rsidP="008137A3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966726">
        <w:rPr>
          <w:rFonts w:ascii="Arial" w:hAnsi="Arial" w:cs="Arial"/>
          <w:b/>
          <w:bCs/>
          <w:sz w:val="20"/>
          <w:szCs w:val="20"/>
          <w:lang w:eastAsia="en-US"/>
        </w:rPr>
        <w:t>Łączna p</w:t>
      </w:r>
      <w:r w:rsidR="003044DC" w:rsidRPr="00966726">
        <w:rPr>
          <w:rFonts w:ascii="Arial" w:hAnsi="Arial" w:cs="Arial"/>
          <w:b/>
          <w:bCs/>
          <w:sz w:val="20"/>
          <w:szCs w:val="20"/>
          <w:lang w:eastAsia="en-US"/>
        </w:rPr>
        <w:t xml:space="preserve">ula nagród w konkursie to </w:t>
      </w:r>
      <w:r w:rsidR="002946D1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60.</w:t>
      </w:r>
      <w:r w:rsidR="0093442B" w:rsidRPr="00966726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000 zł.</w:t>
      </w:r>
    </w:p>
    <w:p w14:paraId="4EEAD4BF" w14:textId="77777777" w:rsidR="00966726" w:rsidRPr="00966726" w:rsidRDefault="00966726" w:rsidP="008137A3">
      <w:pPr>
        <w:tabs>
          <w:tab w:val="right" w:pos="0"/>
          <w:tab w:val="left" w:pos="567"/>
        </w:tabs>
        <w:spacing w:before="240" w:after="240" w:line="360" w:lineRule="auto"/>
        <w:rPr>
          <w:rFonts w:ascii="Arial" w:hAnsi="Arial" w:cs="Arial"/>
          <w:bCs/>
          <w:sz w:val="20"/>
          <w:szCs w:val="20"/>
          <w:u w:val="single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u w:val="single"/>
          <w:lang w:eastAsia="en-US"/>
        </w:rPr>
        <w:t xml:space="preserve">Zgłoszone do Konkursu zadanie musi być już zakończone. Należy uprzednio, lub </w:t>
      </w:r>
      <w:r w:rsidR="00575D6E">
        <w:rPr>
          <w:rFonts w:ascii="Arial" w:hAnsi="Arial" w:cs="Arial"/>
          <w:bCs/>
          <w:sz w:val="20"/>
          <w:szCs w:val="20"/>
          <w:u w:val="single"/>
          <w:lang w:eastAsia="en-US"/>
        </w:rPr>
        <w:t xml:space="preserve">równocześnie ze zgłoszeniem </w:t>
      </w:r>
      <w:r w:rsidRPr="00966726">
        <w:rPr>
          <w:rFonts w:ascii="Arial" w:hAnsi="Arial" w:cs="Arial"/>
          <w:bCs/>
          <w:sz w:val="20"/>
          <w:szCs w:val="20"/>
          <w:u w:val="single"/>
          <w:lang w:eastAsia="en-US"/>
        </w:rPr>
        <w:t xml:space="preserve">złożyć Sprawozdanie końcowe z realizacji tego zadania. </w:t>
      </w:r>
    </w:p>
    <w:p w14:paraId="21F090EF" w14:textId="6660CC14" w:rsidR="00575D6E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Wypełnioną kartę zgłoszeniową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i załączniki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należy wysłać lub dostarczać osobiście w terminie od dnia </w:t>
      </w:r>
      <w:r w:rsidR="005F61B0">
        <w:rPr>
          <w:rFonts w:ascii="Arial" w:hAnsi="Arial" w:cs="Arial"/>
          <w:bCs/>
          <w:sz w:val="20"/>
          <w:szCs w:val="20"/>
          <w:lang w:eastAsia="en-US"/>
        </w:rPr>
        <w:t>1 września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 do dnia </w:t>
      </w:r>
      <w:r w:rsidR="000E1C79">
        <w:rPr>
          <w:rFonts w:ascii="Arial" w:hAnsi="Arial" w:cs="Arial"/>
          <w:b/>
          <w:bCs/>
          <w:sz w:val="20"/>
          <w:szCs w:val="20"/>
          <w:lang w:eastAsia="en-US"/>
        </w:rPr>
        <w:t>30 września 202</w:t>
      </w:r>
      <w:r w:rsidR="002946D1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Pr="00575D6E">
        <w:rPr>
          <w:rFonts w:ascii="Arial" w:hAnsi="Arial" w:cs="Arial"/>
          <w:b/>
          <w:bCs/>
          <w:sz w:val="20"/>
          <w:szCs w:val="20"/>
          <w:lang w:eastAsia="en-US"/>
        </w:rPr>
        <w:t xml:space="preserve"> roku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5F61B0">
        <w:rPr>
          <w:rFonts w:ascii="Arial" w:hAnsi="Arial" w:cs="Arial"/>
          <w:bCs/>
          <w:sz w:val="20"/>
          <w:szCs w:val="20"/>
          <w:u w:val="single"/>
          <w:lang w:eastAsia="en-US"/>
        </w:rPr>
        <w:t>(decyduje data wpływu do Kancelarii Ogólnej Urzędu Marszałkowskiego Województwa Mazowieckiego w Warszawie)</w:t>
      </w:r>
      <w:r w:rsidRPr="00575D6E">
        <w:rPr>
          <w:rFonts w:ascii="Arial" w:hAnsi="Arial" w:cs="Arial"/>
          <w:bCs/>
          <w:sz w:val="20"/>
          <w:szCs w:val="20"/>
          <w:lang w:eastAsia="en-US"/>
        </w:rPr>
        <w:t xml:space="preserve"> na adres: </w:t>
      </w:r>
    </w:p>
    <w:p w14:paraId="24F4E9BB" w14:textId="77777777" w:rsidR="00575D6E" w:rsidRPr="00575D6E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575D6E">
        <w:rPr>
          <w:rFonts w:ascii="Arial" w:hAnsi="Arial" w:cs="Arial"/>
          <w:b/>
          <w:bCs/>
          <w:sz w:val="20"/>
          <w:szCs w:val="20"/>
          <w:lang w:eastAsia="en-US"/>
        </w:rPr>
        <w:t>Urząd Marszałkowski Województwa Mazowieckiego w Warszawie</w:t>
      </w:r>
    </w:p>
    <w:p w14:paraId="62B77AA8" w14:textId="77777777" w:rsidR="00575D6E" w:rsidRPr="00575D6E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575D6E">
        <w:rPr>
          <w:rFonts w:ascii="Arial" w:hAnsi="Arial" w:cs="Arial"/>
          <w:b/>
          <w:bCs/>
          <w:sz w:val="20"/>
          <w:szCs w:val="20"/>
          <w:lang w:eastAsia="en-US"/>
        </w:rPr>
        <w:t>Departament Rolnictwa i Rozwoju Obszarów Wiejskich</w:t>
      </w:r>
    </w:p>
    <w:p w14:paraId="33E96310" w14:textId="77777777" w:rsidR="00575D6E" w:rsidRPr="00575D6E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575D6E">
        <w:rPr>
          <w:rFonts w:ascii="Arial" w:hAnsi="Arial" w:cs="Arial"/>
          <w:b/>
          <w:bCs/>
          <w:sz w:val="20"/>
          <w:szCs w:val="20"/>
          <w:lang w:eastAsia="en-US"/>
        </w:rPr>
        <w:t>ul. Skoczylasa 4, 03 – 469 Warszawa</w:t>
      </w:r>
    </w:p>
    <w:p w14:paraId="1B8A2319" w14:textId="2AB17810" w:rsidR="00575D6E" w:rsidRPr="00575D6E" w:rsidRDefault="00575D6E" w:rsidP="00575D6E">
      <w:pPr>
        <w:tabs>
          <w:tab w:val="right" w:pos="0"/>
          <w:tab w:val="left" w:pos="567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575D6E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z dopiskiem na kop</w:t>
      </w:r>
      <w:r w:rsidR="005F61B0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ercie „Konkurs MIAS MAZOWSZE 202</w:t>
      </w:r>
      <w:r w:rsidR="002946D1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1</w:t>
      </w:r>
      <w:r w:rsidRPr="00575D6E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”.</w:t>
      </w:r>
    </w:p>
    <w:p w14:paraId="1D713819" w14:textId="77777777" w:rsidR="00966726" w:rsidRPr="00966726" w:rsidRDefault="003044DC" w:rsidP="003044DC">
      <w:pPr>
        <w:tabs>
          <w:tab w:val="right" w:pos="0"/>
          <w:tab w:val="left" w:pos="567"/>
        </w:tabs>
        <w:spacing w:before="240" w:line="360" w:lineRule="auto"/>
        <w:rPr>
          <w:rStyle w:val="Hipercze"/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bCs/>
          <w:sz w:val="20"/>
          <w:szCs w:val="20"/>
          <w:lang w:eastAsia="en-US"/>
        </w:rPr>
        <w:t>Szczegóły znajdują się w załączonym regulaminie, a w</w:t>
      </w:r>
      <w:r w:rsidR="0093442B" w:rsidRPr="00966726">
        <w:rPr>
          <w:rFonts w:ascii="Arial" w:hAnsi="Arial" w:cs="Arial"/>
          <w:bCs/>
          <w:sz w:val="20"/>
          <w:szCs w:val="20"/>
          <w:lang w:eastAsia="en-US"/>
        </w:rPr>
        <w:t xml:space="preserve"> przypadku dodatkowych pytań informacji udziela p. Marta Król – pracownik Departamentu Rolnictwa i Rozwoju Obszarów Wiejskich, tel. 22 59 79 249, e-mail: </w:t>
      </w:r>
      <w:hyperlink r:id="rId8" w:history="1">
        <w:r w:rsidR="0093442B" w:rsidRPr="00966726">
          <w:rPr>
            <w:rStyle w:val="Hipercze"/>
            <w:rFonts w:ascii="Arial" w:hAnsi="Arial" w:cs="Arial"/>
            <w:bCs/>
            <w:sz w:val="20"/>
            <w:szCs w:val="20"/>
            <w:lang w:eastAsia="en-US"/>
          </w:rPr>
          <w:t>marta.krol@mazovia.pl</w:t>
        </w:r>
      </w:hyperlink>
      <w:r w:rsidR="00966726" w:rsidRPr="00966726">
        <w:rPr>
          <w:rStyle w:val="Hipercze"/>
          <w:rFonts w:ascii="Arial" w:hAnsi="Arial" w:cs="Arial"/>
          <w:bCs/>
          <w:sz w:val="20"/>
          <w:szCs w:val="20"/>
          <w:lang w:eastAsia="en-US"/>
        </w:rPr>
        <w:t>.</w:t>
      </w:r>
    </w:p>
    <w:p w14:paraId="1B81CB89" w14:textId="77777777" w:rsidR="00AE2503" w:rsidRPr="00966726" w:rsidRDefault="00966726" w:rsidP="003044DC">
      <w:pPr>
        <w:tabs>
          <w:tab w:val="right" w:pos="0"/>
          <w:tab w:val="left" w:pos="567"/>
        </w:tabs>
        <w:spacing w:before="240"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966726">
        <w:rPr>
          <w:rFonts w:ascii="Arial" w:hAnsi="Arial" w:cs="Arial"/>
          <w:sz w:val="20"/>
          <w:szCs w:val="20"/>
        </w:rPr>
        <w:t>Zapraszamy do udziału</w:t>
      </w:r>
      <w:r w:rsidRPr="00966726">
        <w:rPr>
          <w:rFonts w:ascii="Arial" w:hAnsi="Arial" w:cs="Arial"/>
          <w:bCs/>
          <w:sz w:val="20"/>
          <w:szCs w:val="20"/>
          <w:lang w:eastAsia="en-US"/>
        </w:rPr>
        <w:t>!</w:t>
      </w:r>
    </w:p>
    <w:sectPr w:rsidR="00AE2503" w:rsidRPr="0096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BF59" w14:textId="77777777" w:rsidR="00020A0C" w:rsidRDefault="00020A0C" w:rsidP="00020A0C">
      <w:r>
        <w:separator/>
      </w:r>
    </w:p>
  </w:endnote>
  <w:endnote w:type="continuationSeparator" w:id="0">
    <w:p w14:paraId="0BFE5BDA" w14:textId="77777777" w:rsidR="00020A0C" w:rsidRDefault="00020A0C" w:rsidP="0002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2216" w14:textId="77777777" w:rsidR="00020A0C" w:rsidRDefault="00020A0C" w:rsidP="00020A0C">
      <w:r>
        <w:separator/>
      </w:r>
    </w:p>
  </w:footnote>
  <w:footnote w:type="continuationSeparator" w:id="0">
    <w:p w14:paraId="2655C8E7" w14:textId="77777777" w:rsidR="00020A0C" w:rsidRDefault="00020A0C" w:rsidP="0002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60B"/>
    <w:multiLevelType w:val="multilevel"/>
    <w:tmpl w:val="AE94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45"/>
    <w:rsid w:val="00020A0C"/>
    <w:rsid w:val="000E1C79"/>
    <w:rsid w:val="001E0525"/>
    <w:rsid w:val="0023651F"/>
    <w:rsid w:val="002946D1"/>
    <w:rsid w:val="003044DC"/>
    <w:rsid w:val="00371F24"/>
    <w:rsid w:val="003E2645"/>
    <w:rsid w:val="00575D6E"/>
    <w:rsid w:val="005F61B0"/>
    <w:rsid w:val="008137A3"/>
    <w:rsid w:val="00842A4A"/>
    <w:rsid w:val="00842BC9"/>
    <w:rsid w:val="008A77FE"/>
    <w:rsid w:val="0093442B"/>
    <w:rsid w:val="00966726"/>
    <w:rsid w:val="00AE2503"/>
    <w:rsid w:val="00B84477"/>
    <w:rsid w:val="00EC4C08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FB08"/>
  <w15:chartTrackingRefBased/>
  <w15:docId w15:val="{41C23EB8-4ECE-49D9-9EB9-9577F88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2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4C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2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rol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Marta</dc:creator>
  <cp:keywords/>
  <dc:description/>
  <cp:lastModifiedBy>Król Marta</cp:lastModifiedBy>
  <cp:revision>2</cp:revision>
  <cp:lastPrinted>2020-06-30T10:40:00Z</cp:lastPrinted>
  <dcterms:created xsi:type="dcterms:W3CDTF">2021-06-22T10:39:00Z</dcterms:created>
  <dcterms:modified xsi:type="dcterms:W3CDTF">2021-06-22T10:39:00Z</dcterms:modified>
</cp:coreProperties>
</file>