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709E" w14:textId="77777777" w:rsidR="00C54347" w:rsidRPr="00D93ABE" w:rsidRDefault="00C54347" w:rsidP="00A27F51">
      <w:pPr>
        <w:spacing w:line="240" w:lineRule="auto"/>
        <w:jc w:val="center"/>
        <w:rPr>
          <w:b/>
          <w:sz w:val="28"/>
        </w:rPr>
      </w:pPr>
      <w:r w:rsidRPr="00D93ABE">
        <w:rPr>
          <w:b/>
          <w:sz w:val="28"/>
        </w:rPr>
        <w:t>KARTA ZGŁOSZENIA U</w:t>
      </w:r>
      <w:r w:rsidR="00781610">
        <w:rPr>
          <w:b/>
          <w:sz w:val="28"/>
        </w:rPr>
        <w:t>CZESTNICTWA</w:t>
      </w:r>
    </w:p>
    <w:p w14:paraId="4E1D3883" w14:textId="6036F9C0" w:rsidR="00E228E1" w:rsidRPr="00781610" w:rsidRDefault="00781610" w:rsidP="00781610">
      <w:pPr>
        <w:spacing w:line="240" w:lineRule="auto"/>
        <w:jc w:val="center"/>
      </w:pPr>
      <w:r>
        <w:t xml:space="preserve">w wyjeździe studyjnym w dniach 20-22.07.2023r. w ramach realizacji operacji pn. </w:t>
      </w:r>
      <w:r w:rsidR="00DA0A81">
        <w:t>„</w:t>
      </w:r>
      <w:r w:rsidRPr="0057247B">
        <w:rPr>
          <w:rFonts w:cstheme="minorHAnsi"/>
        </w:rPr>
        <w:t>Dziedzictwo regionalne szansą rozwoju obszarów wiejskich</w:t>
      </w:r>
      <w:r>
        <w:t xml:space="preserve">" w ramach konkursu nr 7/2023 dla partnerów Krajowej Sieci Obszarów Wiejskich na wybór operacji, które będą realizowane w 2023 r. w ramach dwuletniego planu operacyjnego </w:t>
      </w:r>
      <w:r>
        <w:br/>
        <w:t>na lata 2022-2023.</w:t>
      </w:r>
    </w:p>
    <w:tbl>
      <w:tblPr>
        <w:tblStyle w:val="Tabelasiatki5ciemnaak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42"/>
        <w:gridCol w:w="6673"/>
      </w:tblGrid>
      <w:tr w:rsidR="00781610" w:rsidRPr="00781610" w14:paraId="72E729B7" w14:textId="77777777" w:rsidTr="0078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0DCEA2" w14:textId="77777777" w:rsidR="00E228E1" w:rsidRPr="00781610" w:rsidRDefault="00E228E1" w:rsidP="00A27F51">
            <w:pPr>
              <w:rPr>
                <w:color w:val="auto"/>
              </w:rPr>
            </w:pPr>
          </w:p>
          <w:p w14:paraId="76BCFCE8" w14:textId="77777777" w:rsidR="00E228E1" w:rsidRPr="00781610" w:rsidRDefault="00E228E1" w:rsidP="00A27F51">
            <w:pPr>
              <w:rPr>
                <w:color w:val="auto"/>
              </w:rPr>
            </w:pPr>
            <w:r w:rsidRPr="00781610">
              <w:rPr>
                <w:color w:val="auto"/>
              </w:rPr>
              <w:t>Nazwisko i imi</w:t>
            </w:r>
            <w:r w:rsidR="00781610">
              <w:rPr>
                <w:color w:val="auto"/>
              </w:rPr>
              <w:t>ę</w:t>
            </w:r>
            <w:r w:rsidRPr="00781610">
              <w:rPr>
                <w:color w:val="auto"/>
              </w:rPr>
              <w:t xml:space="preserve"> uczestnika</w:t>
            </w:r>
          </w:p>
          <w:p w14:paraId="4B3F4B3D" w14:textId="77777777" w:rsidR="00E228E1" w:rsidRPr="00781610" w:rsidRDefault="00E228E1" w:rsidP="00A27F51">
            <w:pPr>
              <w:rPr>
                <w:color w:val="auto"/>
              </w:rPr>
            </w:pPr>
          </w:p>
        </w:tc>
        <w:tc>
          <w:tcPr>
            <w:tcW w:w="66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363FD8" w14:textId="77777777" w:rsidR="00E228E1" w:rsidRPr="00781610" w:rsidRDefault="00E228E1" w:rsidP="00A27F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A3C35C1" w14:textId="77777777" w:rsidR="00E228E1" w:rsidRPr="00781610" w:rsidRDefault="00E228E1" w:rsidP="00A27F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81610" w:rsidRPr="00781610" w14:paraId="67FD2BCC" w14:textId="77777777" w:rsidTr="0078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9385462" w14:textId="77777777" w:rsidR="00E228E1" w:rsidRPr="00781610" w:rsidRDefault="00E228E1" w:rsidP="00A27F51">
            <w:pPr>
              <w:rPr>
                <w:color w:val="auto"/>
              </w:rPr>
            </w:pPr>
          </w:p>
          <w:p w14:paraId="7109F3AA" w14:textId="77777777" w:rsidR="00E228E1" w:rsidRPr="00781610" w:rsidRDefault="00E228E1" w:rsidP="00A27F51">
            <w:pPr>
              <w:rPr>
                <w:color w:val="auto"/>
              </w:rPr>
            </w:pPr>
            <w:r w:rsidRPr="00781610">
              <w:rPr>
                <w:color w:val="auto"/>
              </w:rPr>
              <w:t>Adres zamieszkania</w:t>
            </w:r>
          </w:p>
          <w:p w14:paraId="25D5A636" w14:textId="77777777" w:rsidR="00E228E1" w:rsidRPr="00781610" w:rsidRDefault="00E228E1" w:rsidP="00A27F51">
            <w:pPr>
              <w:rPr>
                <w:color w:val="auto"/>
              </w:rPr>
            </w:pPr>
          </w:p>
        </w:tc>
        <w:tc>
          <w:tcPr>
            <w:tcW w:w="6673" w:type="dxa"/>
            <w:shd w:val="clear" w:color="auto" w:fill="FFFFFF" w:themeFill="background1"/>
          </w:tcPr>
          <w:p w14:paraId="10563D5D" w14:textId="77777777" w:rsidR="00E228E1" w:rsidRPr="00781610" w:rsidRDefault="00E228E1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7CC0CC" w14:textId="77777777" w:rsidR="00595D13" w:rsidRPr="00781610" w:rsidRDefault="00595D13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610" w:rsidRPr="00781610" w14:paraId="0DA392E0" w14:textId="77777777" w:rsidTr="0078161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6861B34" w14:textId="77777777" w:rsidR="00E228E1" w:rsidRPr="00781610" w:rsidRDefault="00E228E1" w:rsidP="00A27F51">
            <w:pPr>
              <w:rPr>
                <w:color w:val="auto"/>
              </w:rPr>
            </w:pPr>
          </w:p>
          <w:p w14:paraId="11CEA1E3" w14:textId="77777777" w:rsidR="00E228E1" w:rsidRPr="00781610" w:rsidRDefault="00781610" w:rsidP="00A27F51">
            <w:pPr>
              <w:rPr>
                <w:color w:val="auto"/>
              </w:rPr>
            </w:pPr>
            <w:r>
              <w:rPr>
                <w:color w:val="auto"/>
              </w:rPr>
              <w:t>E-mail</w:t>
            </w:r>
          </w:p>
          <w:p w14:paraId="3F254F04" w14:textId="77777777" w:rsidR="00E228E1" w:rsidRPr="00781610" w:rsidRDefault="00E228E1" w:rsidP="00A27F51">
            <w:pPr>
              <w:rPr>
                <w:color w:val="auto"/>
              </w:rPr>
            </w:pPr>
          </w:p>
        </w:tc>
        <w:tc>
          <w:tcPr>
            <w:tcW w:w="6673" w:type="dxa"/>
            <w:shd w:val="clear" w:color="auto" w:fill="FFFFFF" w:themeFill="background1"/>
          </w:tcPr>
          <w:p w14:paraId="15552638" w14:textId="77777777" w:rsidR="00E228E1" w:rsidRPr="00781610" w:rsidRDefault="00E228E1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A7FD0B" w14:textId="77777777" w:rsidR="00595D13" w:rsidRPr="00781610" w:rsidRDefault="00595D13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1610" w:rsidRPr="00781610" w14:paraId="7D9D3BCA" w14:textId="77777777" w:rsidTr="0078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74642DC" w14:textId="77777777" w:rsidR="00E228E1" w:rsidRPr="00781610" w:rsidRDefault="00E228E1" w:rsidP="00A27F51">
            <w:pPr>
              <w:rPr>
                <w:color w:val="auto"/>
              </w:rPr>
            </w:pPr>
          </w:p>
          <w:p w14:paraId="3D7FE78F" w14:textId="77777777" w:rsidR="00E228E1" w:rsidRPr="00781610" w:rsidRDefault="00E228E1" w:rsidP="00A27F51">
            <w:pPr>
              <w:rPr>
                <w:color w:val="auto"/>
              </w:rPr>
            </w:pPr>
            <w:r w:rsidRPr="00781610">
              <w:rPr>
                <w:color w:val="auto"/>
              </w:rPr>
              <w:t>Nr telefonu komórkowego</w:t>
            </w:r>
          </w:p>
          <w:p w14:paraId="6EE33987" w14:textId="77777777" w:rsidR="00E228E1" w:rsidRPr="00781610" w:rsidRDefault="00E228E1" w:rsidP="00A27F51">
            <w:pPr>
              <w:rPr>
                <w:color w:val="auto"/>
              </w:rPr>
            </w:pPr>
          </w:p>
        </w:tc>
        <w:tc>
          <w:tcPr>
            <w:tcW w:w="6673" w:type="dxa"/>
            <w:shd w:val="clear" w:color="auto" w:fill="FFFFFF" w:themeFill="background1"/>
          </w:tcPr>
          <w:p w14:paraId="1E22F56B" w14:textId="77777777" w:rsidR="00E228E1" w:rsidRPr="00781610" w:rsidRDefault="00E228E1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2DC9A3" w14:textId="77777777" w:rsidR="00595D13" w:rsidRPr="00781610" w:rsidRDefault="00595D13" w:rsidP="00A2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610" w:rsidRPr="00781610" w14:paraId="1B4ACB78" w14:textId="77777777" w:rsidTr="0078161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40BC2D3" w14:textId="77777777" w:rsidR="00E228E1" w:rsidRPr="00781610" w:rsidRDefault="00E228E1" w:rsidP="00A27F51">
            <w:pPr>
              <w:rPr>
                <w:color w:val="auto"/>
              </w:rPr>
            </w:pPr>
          </w:p>
          <w:p w14:paraId="223DD7AB" w14:textId="77777777" w:rsidR="00E228E1" w:rsidRPr="00781610" w:rsidRDefault="00781610" w:rsidP="00A27F51">
            <w:pPr>
              <w:rPr>
                <w:color w:val="auto"/>
              </w:rPr>
            </w:pPr>
            <w:r>
              <w:rPr>
                <w:color w:val="auto"/>
              </w:rPr>
              <w:t>Data urodzenia</w:t>
            </w:r>
          </w:p>
          <w:p w14:paraId="39878BBF" w14:textId="77777777" w:rsidR="00E228E1" w:rsidRPr="00781610" w:rsidRDefault="00E228E1" w:rsidP="00A27F51">
            <w:pPr>
              <w:rPr>
                <w:color w:val="auto"/>
              </w:rPr>
            </w:pPr>
          </w:p>
        </w:tc>
        <w:tc>
          <w:tcPr>
            <w:tcW w:w="6673" w:type="dxa"/>
            <w:shd w:val="clear" w:color="auto" w:fill="FFFFFF" w:themeFill="background1"/>
          </w:tcPr>
          <w:p w14:paraId="2008E2F3" w14:textId="77777777" w:rsidR="00E228E1" w:rsidRPr="00781610" w:rsidRDefault="00E228E1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73F79" w14:textId="77777777" w:rsidR="00595D13" w:rsidRPr="00781610" w:rsidRDefault="00595D13" w:rsidP="00A2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1610" w:rsidRPr="00781610" w14:paraId="5F696B08" w14:textId="77777777" w:rsidTr="0078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F6C6B26" w14:textId="77777777" w:rsidR="00781610" w:rsidRDefault="00D93ABE" w:rsidP="00781610">
            <w:pPr>
              <w:rPr>
                <w:b w:val="0"/>
                <w:bCs w:val="0"/>
              </w:rPr>
            </w:pPr>
            <w:r w:rsidRPr="00781610">
              <w:rPr>
                <w:color w:val="auto"/>
              </w:rPr>
              <w:t>Rodzaj grupy docelowej:</w:t>
            </w:r>
          </w:p>
          <w:p w14:paraId="1D575F42" w14:textId="77777777" w:rsidR="00781610" w:rsidRPr="00781610" w:rsidRDefault="00781610" w:rsidP="00781610">
            <w:pPr>
              <w:rPr>
                <w:b w:val="0"/>
                <w:bCs w:val="0"/>
                <w:i/>
              </w:rPr>
            </w:pPr>
            <w:r w:rsidRPr="00781610">
              <w:rPr>
                <w:i/>
                <w:color w:val="auto"/>
              </w:rPr>
              <w:t>(proszę podkreślić)</w:t>
            </w:r>
            <w:r w:rsidR="00D93ABE" w:rsidRPr="00781610">
              <w:rPr>
                <w:i/>
                <w:color w:val="auto"/>
              </w:rPr>
              <w:t xml:space="preserve">              </w:t>
            </w:r>
          </w:p>
          <w:p w14:paraId="3BEE2145" w14:textId="77777777" w:rsidR="00D93ABE" w:rsidRPr="00781610" w:rsidRDefault="00D93ABE" w:rsidP="00A27F51">
            <w:pPr>
              <w:rPr>
                <w:color w:val="auto"/>
              </w:rPr>
            </w:pPr>
          </w:p>
        </w:tc>
        <w:tc>
          <w:tcPr>
            <w:tcW w:w="6673" w:type="dxa"/>
            <w:shd w:val="clear" w:color="auto" w:fill="FFFFFF" w:themeFill="background1"/>
          </w:tcPr>
          <w:p w14:paraId="397F3A0B" w14:textId="77777777" w:rsidR="00781610" w:rsidRPr="00781610" w:rsidRDefault="00781610" w:rsidP="00781610">
            <w:pPr>
              <w:pStyle w:val="Akapitzlis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1610">
              <w:rPr>
                <w:rFonts w:cstheme="minorHAnsi"/>
              </w:rPr>
              <w:t>mieszkaniec gminy Zatory</w:t>
            </w:r>
          </w:p>
          <w:p w14:paraId="60E29A00" w14:textId="77777777" w:rsidR="00781610" w:rsidRPr="00781610" w:rsidRDefault="00781610" w:rsidP="00781610">
            <w:pPr>
              <w:pStyle w:val="Akapitzlis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1610">
              <w:rPr>
                <w:rFonts w:cstheme="minorHAnsi"/>
              </w:rPr>
              <w:t>lokaln</w:t>
            </w:r>
            <w:r>
              <w:rPr>
                <w:rFonts w:cstheme="minorHAnsi"/>
              </w:rPr>
              <w:t>y</w:t>
            </w:r>
            <w:r w:rsidRPr="00781610">
              <w:rPr>
                <w:rFonts w:cstheme="minorHAnsi"/>
              </w:rPr>
              <w:t xml:space="preserve"> lider</w:t>
            </w:r>
          </w:p>
          <w:p w14:paraId="703AE251" w14:textId="77777777" w:rsidR="00781610" w:rsidRPr="00781610" w:rsidRDefault="00781610" w:rsidP="00781610">
            <w:pPr>
              <w:pStyle w:val="Akapitzlis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610">
              <w:rPr>
                <w:rFonts w:cstheme="minorHAnsi"/>
              </w:rPr>
              <w:t xml:space="preserve">osoba związana z działaniem na rzecz rozwoju obszarów wiejskich </w:t>
            </w:r>
          </w:p>
          <w:p w14:paraId="1E0921FB" w14:textId="77777777" w:rsidR="00595D13" w:rsidRPr="00781610" w:rsidRDefault="00781610" w:rsidP="00781610">
            <w:pPr>
              <w:pStyle w:val="Akapitzlis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610">
              <w:rPr>
                <w:rFonts w:cstheme="minorHAnsi"/>
              </w:rPr>
              <w:t>przedstawiciel Partnera</w:t>
            </w:r>
          </w:p>
        </w:tc>
      </w:tr>
    </w:tbl>
    <w:p w14:paraId="6A3BEB5E" w14:textId="77777777" w:rsidR="00E466BD" w:rsidRDefault="00E466BD" w:rsidP="00E228E1">
      <w:pPr>
        <w:rPr>
          <w:color w:val="0070C0"/>
        </w:rPr>
      </w:pPr>
    </w:p>
    <w:p w14:paraId="17C170B5" w14:textId="77777777" w:rsidR="00E228E1" w:rsidRDefault="00A27F51" w:rsidP="00A27F51">
      <w:pPr>
        <w:jc w:val="center"/>
      </w:pPr>
      <w:r>
        <w:t xml:space="preserve">                                                                                                      </w:t>
      </w:r>
      <w:r w:rsidR="00E228E1" w:rsidRPr="00E228E1">
        <w:t>………………………………………………………….…….</w:t>
      </w:r>
    </w:p>
    <w:p w14:paraId="730D9762" w14:textId="77777777" w:rsidR="00E228E1" w:rsidRDefault="00E228E1" w:rsidP="00A27F51">
      <w:pPr>
        <w:ind w:left="4956"/>
        <w:jc w:val="center"/>
      </w:pPr>
      <w:r>
        <w:t xml:space="preserve">         (data i czytelny podpis uczestnika)</w:t>
      </w:r>
    </w:p>
    <w:p w14:paraId="6B757D51" w14:textId="77777777" w:rsidR="00A27F51" w:rsidRPr="00257790" w:rsidRDefault="00A27F51" w:rsidP="00A27F51">
      <w:pPr>
        <w:pStyle w:val="Akapitzlist"/>
        <w:numPr>
          <w:ilvl w:val="0"/>
          <w:numId w:val="1"/>
        </w:numPr>
        <w:rPr>
          <w:b/>
          <w:sz w:val="20"/>
          <w:szCs w:val="16"/>
        </w:rPr>
      </w:pPr>
      <w:r w:rsidRPr="00257790">
        <w:rPr>
          <w:b/>
          <w:sz w:val="20"/>
          <w:szCs w:val="16"/>
        </w:rPr>
        <w:t>Zasady udziału w wizycie studyjnej</w:t>
      </w:r>
    </w:p>
    <w:p w14:paraId="155569DD" w14:textId="77777777" w:rsidR="00A27F51" w:rsidRDefault="00A27F51" w:rsidP="00A27F51">
      <w:pPr>
        <w:pStyle w:val="Akapitzlist"/>
        <w:ind w:left="1080"/>
        <w:rPr>
          <w:b/>
          <w:sz w:val="16"/>
          <w:szCs w:val="16"/>
        </w:rPr>
      </w:pPr>
    </w:p>
    <w:p w14:paraId="08CB0A3F" w14:textId="77777777" w:rsidR="00257790" w:rsidRPr="00257790" w:rsidRDefault="00257790" w:rsidP="00A27F51">
      <w:pPr>
        <w:pStyle w:val="Akapitzlist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257790">
        <w:rPr>
          <w:rFonts w:ascii="Calibri" w:hAnsi="Calibri" w:cs="Calibri"/>
          <w:sz w:val="16"/>
          <w:szCs w:val="16"/>
        </w:rPr>
        <w:t>W wyjeździe mogą brać udział wyłącznie pełnoletnie osoby fizyczne</w:t>
      </w:r>
      <w:r>
        <w:rPr>
          <w:rFonts w:ascii="Calibri" w:hAnsi="Calibri" w:cs="Calibri"/>
          <w:sz w:val="16"/>
          <w:szCs w:val="16"/>
        </w:rPr>
        <w:t xml:space="preserve">: </w:t>
      </w:r>
      <w:r w:rsidRPr="00257790">
        <w:rPr>
          <w:rFonts w:ascii="Calibri" w:hAnsi="Calibri" w:cs="Calibri"/>
          <w:sz w:val="16"/>
          <w:szCs w:val="16"/>
        </w:rPr>
        <w:t>mieszkańcy Gminy Zatory, lokalni liderzy oraz osoby związane z działaniem na rzecz rozwoju obszarów wiejskich oraz przedstawiciele Partnera</w:t>
      </w:r>
      <w:r>
        <w:rPr>
          <w:rFonts w:ascii="Calibri" w:hAnsi="Calibri" w:cs="Calibri"/>
          <w:sz w:val="16"/>
          <w:szCs w:val="16"/>
        </w:rPr>
        <w:t>.</w:t>
      </w:r>
    </w:p>
    <w:p w14:paraId="7054C6E2" w14:textId="77777777" w:rsidR="00E228E1" w:rsidRDefault="00A27F51" w:rsidP="00257790">
      <w:pPr>
        <w:pStyle w:val="Akapitzlist"/>
        <w:numPr>
          <w:ilvl w:val="0"/>
          <w:numId w:val="9"/>
        </w:numPr>
        <w:spacing w:after="0"/>
        <w:jc w:val="both"/>
        <w:rPr>
          <w:sz w:val="16"/>
          <w:szCs w:val="16"/>
        </w:rPr>
      </w:pPr>
      <w:r w:rsidRPr="009A2E5C">
        <w:rPr>
          <w:sz w:val="16"/>
          <w:szCs w:val="16"/>
        </w:rPr>
        <w:t>Udział w wizycie studyjnej jest bezpłatny</w:t>
      </w:r>
      <w:r>
        <w:rPr>
          <w:sz w:val="16"/>
          <w:szCs w:val="16"/>
        </w:rPr>
        <w:t xml:space="preserve">. </w:t>
      </w:r>
      <w:r w:rsidRPr="009A2E5C">
        <w:rPr>
          <w:sz w:val="16"/>
          <w:szCs w:val="16"/>
        </w:rPr>
        <w:t xml:space="preserve">W przypadku rezygnacji z wizyty studyjnej zgłoszony uczestnik może zostać obciążony kosztami faktycznie poniesionymi przez Organizatora. Organizator nie obciąży uczestnika kosztami rezygnacji, jeżeli wskaże na swoje miejsce osobę spełniającą warunki udziału w wizycie studyjnej. </w:t>
      </w:r>
    </w:p>
    <w:p w14:paraId="7F5ECE8C" w14:textId="77777777" w:rsidR="00257790" w:rsidRPr="00257790" w:rsidRDefault="00257790" w:rsidP="00257790">
      <w:pPr>
        <w:pStyle w:val="Akapitzlist"/>
        <w:spacing w:after="0"/>
        <w:ind w:left="1080"/>
        <w:jc w:val="both"/>
        <w:rPr>
          <w:sz w:val="16"/>
          <w:szCs w:val="16"/>
        </w:rPr>
      </w:pPr>
    </w:p>
    <w:p w14:paraId="7326DA33" w14:textId="77777777" w:rsidR="00E228E1" w:rsidRPr="007D7E30" w:rsidRDefault="00E228E1" w:rsidP="00E228E1">
      <w:pPr>
        <w:pStyle w:val="Akapitzlist"/>
        <w:numPr>
          <w:ilvl w:val="0"/>
          <w:numId w:val="1"/>
        </w:numPr>
        <w:rPr>
          <w:b/>
          <w:sz w:val="20"/>
          <w:szCs w:val="24"/>
        </w:rPr>
      </w:pPr>
      <w:r w:rsidRPr="007D7E30">
        <w:rPr>
          <w:b/>
          <w:sz w:val="20"/>
          <w:szCs w:val="24"/>
        </w:rPr>
        <w:t>Klauzula informacyjna odnośnie zbierania danych osobowych</w:t>
      </w:r>
    </w:p>
    <w:p w14:paraId="094E31AB" w14:textId="77777777" w:rsidR="002D582D" w:rsidRPr="002D582D" w:rsidRDefault="002D582D" w:rsidP="002D582D">
      <w:pPr>
        <w:spacing w:before="100" w:beforeAutospacing="1" w:after="62" w:line="240" w:lineRule="auto"/>
        <w:ind w:left="360" w:firstLine="708"/>
        <w:jc w:val="both"/>
        <w:rPr>
          <w:rFonts w:eastAsia="Times New Roman" w:cstheme="minorHAnsi"/>
          <w:sz w:val="16"/>
          <w:szCs w:val="16"/>
          <w:lang w:eastAsia="pl-PL"/>
        </w:rPr>
      </w:pPr>
      <w:bookmarkStart w:id="0" w:name="_Hlk64379533"/>
      <w:bookmarkEnd w:id="0"/>
      <w:r w:rsidRPr="002D582D">
        <w:rPr>
          <w:rFonts w:eastAsia="Times New Roman" w:cstheme="minorHAnsi"/>
          <w:sz w:val="16"/>
          <w:szCs w:val="16"/>
          <w:lang w:eastAsia="pl-PL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U.UE. z 2016 r., L 119, poz. 1) informujemy, że Administratorem Państwa danych osobowych jest: </w:t>
      </w:r>
    </w:p>
    <w:p w14:paraId="17D40FBE" w14:textId="77777777" w:rsidR="002D582D" w:rsidRPr="002D582D" w:rsidRDefault="002D582D" w:rsidP="00797B8E">
      <w:pPr>
        <w:numPr>
          <w:ilvl w:val="0"/>
          <w:numId w:val="12"/>
        </w:numPr>
        <w:tabs>
          <w:tab w:val="clear" w:pos="1080"/>
          <w:tab w:val="num" w:pos="709"/>
        </w:tabs>
        <w:spacing w:before="100" w:beforeAutospacing="1" w:after="62" w:line="240" w:lineRule="auto"/>
        <w:ind w:left="567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2D582D">
        <w:rPr>
          <w:rFonts w:eastAsia="Times New Roman" w:cstheme="minorHAnsi"/>
          <w:b/>
          <w:bCs/>
          <w:sz w:val="16"/>
          <w:szCs w:val="16"/>
          <w:lang w:eastAsia="pl-PL"/>
        </w:rPr>
        <w:lastRenderedPageBreak/>
        <w:t xml:space="preserve">Urząd Gminy w Zatorach, reprezentowany przez Wójta Gminy Zatory, z siedzibą: ul. Jana Pawła II 106, 07-217 Zatory, tel. 29 741 03 94, mail: </w:t>
      </w:r>
      <w:r w:rsidRPr="002D582D">
        <w:rPr>
          <w:rFonts w:eastAsia="Times New Roman" w:cstheme="minorHAnsi"/>
          <w:color w:val="0563C1"/>
          <w:sz w:val="16"/>
          <w:szCs w:val="16"/>
          <w:u w:val="single"/>
          <w:lang w:eastAsia="pl-PL"/>
        </w:rPr>
        <w:t>ug@zatory.pl.</w:t>
      </w:r>
    </w:p>
    <w:p w14:paraId="3D6C9C5A" w14:textId="3818296B" w:rsidR="002D582D" w:rsidRPr="002D582D" w:rsidRDefault="002D582D" w:rsidP="00797B8E">
      <w:pPr>
        <w:numPr>
          <w:ilvl w:val="0"/>
          <w:numId w:val="12"/>
        </w:numPr>
        <w:tabs>
          <w:tab w:val="clear" w:pos="1080"/>
          <w:tab w:val="num" w:pos="709"/>
        </w:tabs>
        <w:spacing w:before="100" w:beforeAutospacing="1" w:after="62" w:line="240" w:lineRule="auto"/>
        <w:ind w:left="567" w:hanging="142"/>
        <w:jc w:val="both"/>
        <w:rPr>
          <w:rFonts w:eastAsia="Times New Roman" w:cstheme="minorHAnsi"/>
          <w:sz w:val="16"/>
          <w:szCs w:val="16"/>
          <w:lang w:eastAsia="pl-PL"/>
        </w:rPr>
      </w:pPr>
      <w:bookmarkStart w:id="1" w:name="_Hlk64379703"/>
      <w:bookmarkEnd w:id="1"/>
      <w:r w:rsidRPr="002D582D">
        <w:rPr>
          <w:rFonts w:eastAsia="Times New Roman" w:cstheme="minorHAnsi"/>
          <w:sz w:val="16"/>
          <w:szCs w:val="16"/>
          <w:lang w:eastAsia="pl-PL"/>
        </w:rPr>
        <w:t>Informujemy</w:t>
      </w:r>
      <w:r w:rsidR="00461B1E">
        <w:rPr>
          <w:rFonts w:eastAsia="Times New Roman" w:cstheme="minorHAnsi"/>
          <w:sz w:val="16"/>
          <w:szCs w:val="16"/>
          <w:lang w:eastAsia="pl-PL"/>
        </w:rPr>
        <w:t>,</w:t>
      </w:r>
      <w:r w:rsidRPr="002D582D">
        <w:rPr>
          <w:rFonts w:eastAsia="Times New Roman" w:cstheme="minorHAnsi"/>
          <w:sz w:val="16"/>
          <w:szCs w:val="16"/>
          <w:lang w:eastAsia="pl-PL"/>
        </w:rPr>
        <w:t xml:space="preserve"> że na mocy art. 37 ust. 1 lit. a) RODO Administrator wyznaczył Inspektora Ochrony Danych (IOD) – Pana Maksymiliana Michalskiego, który w jego imieniu nadzoruje sferę przetwarzania danych osobowych. Z IOD można kontaktować się pod adresem mail: </w:t>
      </w:r>
      <w:hyperlink r:id="rId8" w:history="1">
        <w:r w:rsidRPr="002D582D">
          <w:rPr>
            <w:rStyle w:val="Hipercze"/>
            <w:rFonts w:eastAsia="Times New Roman" w:cstheme="minorHAnsi"/>
            <w:color w:val="0563C1"/>
            <w:sz w:val="16"/>
            <w:szCs w:val="16"/>
            <w:lang w:eastAsia="pl-PL"/>
          </w:rPr>
          <w:t>iod-mm@tbdsiedlce.pl</w:t>
        </w:r>
      </w:hyperlink>
      <w:r w:rsidRPr="002D582D">
        <w:rPr>
          <w:rFonts w:eastAsia="Times New Roman" w:cstheme="minorHAnsi"/>
          <w:sz w:val="16"/>
          <w:szCs w:val="16"/>
          <w:lang w:eastAsia="pl-PL"/>
        </w:rPr>
        <w:t>.</w:t>
      </w:r>
    </w:p>
    <w:p w14:paraId="0AB7089B" w14:textId="63C1DC24" w:rsidR="002D582D" w:rsidRPr="00797B8E" w:rsidRDefault="002D582D" w:rsidP="00EF5A33">
      <w:pPr>
        <w:pStyle w:val="Akapitzlist"/>
        <w:numPr>
          <w:ilvl w:val="0"/>
          <w:numId w:val="12"/>
        </w:numPr>
        <w:tabs>
          <w:tab w:val="clear" w:pos="1080"/>
          <w:tab w:val="num" w:pos="567"/>
          <w:tab w:val="num" w:pos="709"/>
        </w:tabs>
        <w:spacing w:before="100" w:beforeAutospacing="1" w:after="62" w:line="240" w:lineRule="auto"/>
        <w:ind w:left="567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797B8E">
        <w:rPr>
          <w:rFonts w:eastAsia="Times New Roman" w:cstheme="minorHAnsi"/>
          <w:sz w:val="16"/>
          <w:szCs w:val="16"/>
          <w:lang w:eastAsia="pl-PL"/>
        </w:rPr>
        <w:t xml:space="preserve">Pani/Pana dane będą przetwarzane przez Administratora </w:t>
      </w:r>
      <w:r w:rsidRPr="00797B8E">
        <w:rPr>
          <w:rFonts w:cstheme="minorHAnsi"/>
          <w:sz w:val="16"/>
          <w:szCs w:val="16"/>
        </w:rPr>
        <w:t xml:space="preserve">w celu </w:t>
      </w:r>
      <w:r w:rsidR="00797B8E" w:rsidRPr="00797B8E">
        <w:rPr>
          <w:rFonts w:cstheme="minorHAnsi"/>
          <w:sz w:val="16"/>
          <w:szCs w:val="16"/>
        </w:rPr>
        <w:t>realizacji operacji pt. „Dziedzictwo regionalne szansą rozwoju obszarów wiejskich”</w:t>
      </w:r>
      <w:r w:rsidR="00797B8E">
        <w:rPr>
          <w:rFonts w:cstheme="minorHAnsi"/>
          <w:sz w:val="16"/>
          <w:szCs w:val="16"/>
        </w:rPr>
        <w:t>, jej udokumentowania, zrealizowania, rozliczenia i otrzymania refundacji.</w:t>
      </w:r>
    </w:p>
    <w:p w14:paraId="2AD1E8F8" w14:textId="31C4C75C" w:rsidR="002D582D" w:rsidRPr="002D582D" w:rsidRDefault="002D582D" w:rsidP="00797B8E">
      <w:pPr>
        <w:numPr>
          <w:ilvl w:val="0"/>
          <w:numId w:val="12"/>
        </w:numPr>
        <w:tabs>
          <w:tab w:val="clear" w:pos="1080"/>
          <w:tab w:val="num" w:pos="993"/>
          <w:tab w:val="num" w:pos="1560"/>
        </w:tabs>
        <w:spacing w:before="100" w:beforeAutospacing="1" w:after="62" w:line="240" w:lineRule="auto"/>
        <w:ind w:left="567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2D582D">
        <w:rPr>
          <w:rFonts w:eastAsia="Times New Roman" w:cstheme="minorHAnsi"/>
          <w:sz w:val="16"/>
          <w:szCs w:val="16"/>
          <w:lang w:eastAsia="pl-PL"/>
        </w:rPr>
        <w:t xml:space="preserve">Administrator przetwarza Państwa dane osobowe w oparciu o w/w przepisy prawa w ściśle określonym, minimalnym zakresie tj. imię, nazwisko, adres zamieszkania, </w:t>
      </w:r>
      <w:r w:rsidR="00797B8E">
        <w:rPr>
          <w:rFonts w:eastAsia="Times New Roman" w:cstheme="minorHAnsi"/>
          <w:sz w:val="16"/>
          <w:szCs w:val="16"/>
          <w:lang w:eastAsia="pl-PL"/>
        </w:rPr>
        <w:t xml:space="preserve">e-mail, nr telefonu, </w:t>
      </w:r>
      <w:r w:rsidR="00797B8E" w:rsidRPr="00461B1E">
        <w:rPr>
          <w:rFonts w:eastAsia="Times New Roman" w:cstheme="minorHAnsi"/>
          <w:sz w:val="16"/>
          <w:szCs w:val="16"/>
          <w:lang w:eastAsia="pl-PL"/>
        </w:rPr>
        <w:t>data urodzenia</w:t>
      </w:r>
      <w:r w:rsidR="00797B8E">
        <w:rPr>
          <w:rFonts w:eastAsia="Times New Roman" w:cstheme="minorHAnsi"/>
          <w:sz w:val="16"/>
          <w:szCs w:val="16"/>
          <w:lang w:eastAsia="pl-PL"/>
        </w:rPr>
        <w:t xml:space="preserve">, </w:t>
      </w:r>
      <w:r w:rsidRPr="002D582D">
        <w:rPr>
          <w:rFonts w:eastAsia="Times New Roman" w:cstheme="minorHAnsi"/>
          <w:sz w:val="16"/>
          <w:szCs w:val="16"/>
          <w:lang w:eastAsia="pl-PL"/>
        </w:rPr>
        <w:t xml:space="preserve">podpis, niezbędnym do osiągnięcia celu, o którym mowa powyżej. Podanie danych jest dobrowolne. Nie podanie danych uniemożliwi wzięcie udziału w </w:t>
      </w:r>
      <w:r w:rsidR="00461B1E">
        <w:rPr>
          <w:rFonts w:eastAsia="Times New Roman" w:cstheme="minorHAnsi"/>
          <w:sz w:val="16"/>
          <w:szCs w:val="16"/>
          <w:lang w:eastAsia="pl-PL"/>
        </w:rPr>
        <w:t>wyjeździe studyjnym.</w:t>
      </w:r>
    </w:p>
    <w:p w14:paraId="51E33095" w14:textId="77777777" w:rsidR="002D582D" w:rsidRPr="002D582D" w:rsidRDefault="002D582D" w:rsidP="00797B8E">
      <w:pPr>
        <w:numPr>
          <w:ilvl w:val="0"/>
          <w:numId w:val="12"/>
        </w:numPr>
        <w:tabs>
          <w:tab w:val="clear" w:pos="1080"/>
          <w:tab w:val="num" w:pos="993"/>
        </w:tabs>
        <w:spacing w:before="100" w:beforeAutospacing="1" w:after="62" w:line="240" w:lineRule="auto"/>
        <w:ind w:left="567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2D582D">
        <w:rPr>
          <w:rFonts w:eastAsia="Times New Roman" w:cstheme="minorHAnsi"/>
          <w:sz w:val="16"/>
          <w:szCs w:val="16"/>
          <w:lang w:eastAsia="pl-PL"/>
        </w:rPr>
        <w:t xml:space="preserve">W szczególnych sytuacjach Administrator może przekazać Państwa dane innym podmiotom. Podstawą przekazania danych są przepisy prawa lub umowy powierzenia danych do przetwarzania z podmiotami świadczącymi usługi na rzecz Administratora. </w:t>
      </w:r>
    </w:p>
    <w:p w14:paraId="13CBB0B4" w14:textId="77777777" w:rsidR="002D582D" w:rsidRPr="002D582D" w:rsidRDefault="002D582D" w:rsidP="00797B8E">
      <w:pPr>
        <w:numPr>
          <w:ilvl w:val="0"/>
          <w:numId w:val="12"/>
        </w:numPr>
        <w:tabs>
          <w:tab w:val="clear" w:pos="1080"/>
          <w:tab w:val="num" w:pos="709"/>
          <w:tab w:val="num" w:pos="993"/>
        </w:tabs>
        <w:spacing w:before="100" w:beforeAutospacing="1" w:after="62" w:line="240" w:lineRule="auto"/>
        <w:ind w:left="567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2D582D">
        <w:rPr>
          <w:rFonts w:eastAsia="Times New Roman" w:cstheme="minorHAnsi"/>
          <w:sz w:val="16"/>
          <w:szCs w:val="16"/>
          <w:lang w:eastAsia="pl-PL"/>
        </w:rPr>
        <w:t xml:space="preserve">Dane osobowe przetwarzane przez Administratora przechowywane będą przez okres niezbędny do realizacji celu dla jakiego zostały zebrane,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</w:t>
      </w:r>
    </w:p>
    <w:p w14:paraId="0846A470" w14:textId="77777777" w:rsidR="002D582D" w:rsidRPr="002D582D" w:rsidRDefault="002D582D" w:rsidP="00797B8E">
      <w:pPr>
        <w:numPr>
          <w:ilvl w:val="0"/>
          <w:numId w:val="12"/>
        </w:numPr>
        <w:tabs>
          <w:tab w:val="clear" w:pos="1080"/>
          <w:tab w:val="num" w:pos="993"/>
          <w:tab w:val="num" w:pos="1134"/>
        </w:tabs>
        <w:spacing w:before="100" w:beforeAutospacing="1" w:after="62" w:line="240" w:lineRule="auto"/>
        <w:ind w:left="567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2D582D">
        <w:rPr>
          <w:rFonts w:eastAsia="Times New Roman" w:cstheme="minorHAnsi"/>
          <w:sz w:val="16"/>
          <w:szCs w:val="16"/>
          <w:lang w:eastAsia="pl-PL"/>
        </w:rPr>
        <w:t xml:space="preserve">Każda osoba, </w:t>
      </w:r>
      <w:r w:rsidRPr="002D582D">
        <w:rPr>
          <w:rFonts w:eastAsia="Times New Roman" w:cstheme="minorHAnsi"/>
          <w:b/>
          <w:bCs/>
          <w:sz w:val="16"/>
          <w:szCs w:val="16"/>
          <w:lang w:eastAsia="pl-PL"/>
        </w:rPr>
        <w:t>z wyjątkami zastrzeżonymi przepisami prawa</w:t>
      </w:r>
      <w:r w:rsidRPr="002D582D">
        <w:rPr>
          <w:rFonts w:eastAsia="Times New Roman" w:cstheme="minorHAnsi"/>
          <w:sz w:val="16"/>
          <w:szCs w:val="16"/>
          <w:lang w:eastAsia="pl-PL"/>
        </w:rPr>
        <w:t>, ma możliwość: dostępu do danych osobowych jej dotyczących oraz otrzymania ich kopii, żądania ich sprostowania, usunięcia lub ograniczenia przetwarzania, wniesienia sprzeciwu wobec przetwarzania.</w:t>
      </w:r>
    </w:p>
    <w:p w14:paraId="191F1543" w14:textId="77777777" w:rsidR="002D582D" w:rsidRPr="002D582D" w:rsidRDefault="002D582D" w:rsidP="00797B8E">
      <w:pPr>
        <w:numPr>
          <w:ilvl w:val="0"/>
          <w:numId w:val="12"/>
        </w:numPr>
        <w:tabs>
          <w:tab w:val="clear" w:pos="1080"/>
          <w:tab w:val="num" w:pos="1134"/>
          <w:tab w:val="num" w:pos="1560"/>
        </w:tabs>
        <w:spacing w:before="100" w:beforeAutospacing="1" w:after="62" w:line="240" w:lineRule="auto"/>
        <w:ind w:left="567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2D582D">
        <w:rPr>
          <w:rFonts w:eastAsia="Times New Roman" w:cstheme="minorHAnsi"/>
          <w:sz w:val="16"/>
          <w:szCs w:val="16"/>
          <w:lang w:eastAsia="pl-PL"/>
        </w:rPr>
        <w:t xml:space="preserve">Z powyższych uprawnień można skorzystać w siedzibie Administratora, kierując korespondencję na adres Administratora: Urząd Gminy w Zatorach, ul. Jana Pawła II 106, 07-217 Zatory lub drogą elektroniczną pisząc na adres: </w:t>
      </w:r>
      <w:hyperlink r:id="rId9" w:history="1">
        <w:r w:rsidRPr="002D582D">
          <w:rPr>
            <w:rStyle w:val="Hipercze"/>
            <w:rFonts w:eastAsia="Times New Roman" w:cstheme="minorHAnsi"/>
            <w:color w:val="0563C1"/>
            <w:sz w:val="16"/>
            <w:szCs w:val="16"/>
            <w:lang w:eastAsia="pl-PL"/>
          </w:rPr>
          <w:t>iod-mm@tbdsiedlce.pl</w:t>
        </w:r>
      </w:hyperlink>
      <w:r w:rsidRPr="002D582D">
        <w:rPr>
          <w:rFonts w:eastAsia="Times New Roman" w:cstheme="minorHAnsi"/>
          <w:sz w:val="16"/>
          <w:szCs w:val="16"/>
          <w:lang w:eastAsia="pl-PL"/>
        </w:rPr>
        <w:t>.</w:t>
      </w:r>
    </w:p>
    <w:p w14:paraId="587F6422" w14:textId="0C9B4422" w:rsidR="002D582D" w:rsidRPr="002D582D" w:rsidRDefault="002D582D" w:rsidP="00797B8E">
      <w:pPr>
        <w:numPr>
          <w:ilvl w:val="0"/>
          <w:numId w:val="12"/>
        </w:numPr>
        <w:tabs>
          <w:tab w:val="clear" w:pos="1080"/>
          <w:tab w:val="num" w:pos="851"/>
        </w:tabs>
        <w:spacing w:before="100" w:beforeAutospacing="1" w:after="62" w:line="240" w:lineRule="auto"/>
        <w:ind w:left="567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2D582D">
        <w:rPr>
          <w:rFonts w:eastAsia="Times New Roman" w:cstheme="minorHAnsi"/>
          <w:sz w:val="16"/>
          <w:szCs w:val="16"/>
          <w:lang w:eastAsia="pl-PL"/>
        </w:rPr>
        <w:t>Przysługuje Państwu prawo wniesienia skargi do organu nadzorczego na niezgodne z RODO przetwarzanie Państwa danych osobowych przez Gminę Zatory. Organem właściwym dla ww. skargi jest:</w:t>
      </w:r>
      <w:r w:rsidR="001F3D87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2D582D">
        <w:rPr>
          <w:rFonts w:eastAsia="Times New Roman" w:cstheme="minorHAnsi"/>
          <w:b/>
          <w:bCs/>
          <w:sz w:val="16"/>
          <w:szCs w:val="16"/>
          <w:lang w:eastAsia="pl-PL"/>
        </w:rPr>
        <w:t>Prezes Urzędu Ochrony Danych Osobowych, ul. Stawki 2, 00-193 Warszawa.</w:t>
      </w:r>
    </w:p>
    <w:p w14:paraId="2A31606B" w14:textId="77777777" w:rsidR="002D582D" w:rsidRPr="002D582D" w:rsidRDefault="002D582D" w:rsidP="00797B8E">
      <w:pPr>
        <w:numPr>
          <w:ilvl w:val="0"/>
          <w:numId w:val="12"/>
        </w:numPr>
        <w:tabs>
          <w:tab w:val="clear" w:pos="1080"/>
          <w:tab w:val="num" w:pos="567"/>
        </w:tabs>
        <w:spacing w:before="100" w:beforeAutospacing="1" w:after="62" w:line="240" w:lineRule="auto"/>
        <w:ind w:left="567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2D582D">
        <w:rPr>
          <w:rFonts w:eastAsia="Times New Roman" w:cstheme="minorHAnsi"/>
          <w:sz w:val="16"/>
          <w:szCs w:val="16"/>
          <w:lang w:eastAsia="pl-PL"/>
        </w:rPr>
        <w:t>Przetwarzanie danych osobowych nie podlega zautomatyzowanemu podejmowaniu decyzji oraz profilowaniu.</w:t>
      </w:r>
    </w:p>
    <w:p w14:paraId="434CAA35" w14:textId="77777777" w:rsidR="002D582D" w:rsidRPr="002D582D" w:rsidRDefault="002D582D" w:rsidP="00797B8E">
      <w:pPr>
        <w:numPr>
          <w:ilvl w:val="0"/>
          <w:numId w:val="12"/>
        </w:numPr>
        <w:tabs>
          <w:tab w:val="clear" w:pos="1080"/>
          <w:tab w:val="num" w:pos="709"/>
          <w:tab w:val="num" w:pos="851"/>
        </w:tabs>
        <w:spacing w:before="100" w:beforeAutospacing="1" w:after="62" w:line="240" w:lineRule="auto"/>
        <w:ind w:left="567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2D582D">
        <w:rPr>
          <w:rFonts w:eastAsia="Times New Roman" w:cstheme="minorHAnsi"/>
          <w:sz w:val="16"/>
          <w:szCs w:val="16"/>
          <w:lang w:eastAsia="pl-PL"/>
        </w:rPr>
        <w:t xml:space="preserve">Dane nie będą przekazywane do państw trzecich ani organizacji międzynarodowych. </w:t>
      </w:r>
    </w:p>
    <w:p w14:paraId="6F2A9C13" w14:textId="77777777" w:rsidR="002D582D" w:rsidRPr="002D582D" w:rsidRDefault="002D582D" w:rsidP="00797B8E">
      <w:pPr>
        <w:numPr>
          <w:ilvl w:val="0"/>
          <w:numId w:val="12"/>
        </w:numPr>
        <w:tabs>
          <w:tab w:val="clear" w:pos="1080"/>
          <w:tab w:val="num" w:pos="709"/>
          <w:tab w:val="num" w:pos="1134"/>
        </w:tabs>
        <w:spacing w:before="100" w:beforeAutospacing="1" w:after="62" w:line="240" w:lineRule="auto"/>
        <w:ind w:left="567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2D582D">
        <w:rPr>
          <w:rFonts w:eastAsia="Times New Roman" w:cstheme="minorHAnsi"/>
          <w:sz w:val="16"/>
          <w:szCs w:val="16"/>
          <w:lang w:eastAsia="pl-PL"/>
        </w:rPr>
        <w:t>O szczegółach podstawy gromadzenia danych osobowych i ewentualnym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7D04C400" w14:textId="77777777" w:rsidR="009A2E5C" w:rsidRPr="002D582D" w:rsidRDefault="009A2E5C" w:rsidP="009A2E5C">
      <w:pPr>
        <w:pStyle w:val="Akapitzlist"/>
        <w:ind w:left="1080"/>
        <w:rPr>
          <w:rFonts w:cstheme="minorHAnsi"/>
          <w:b/>
          <w:sz w:val="16"/>
          <w:szCs w:val="16"/>
        </w:rPr>
      </w:pPr>
    </w:p>
    <w:p w14:paraId="3AE0358D" w14:textId="77777777" w:rsidR="00BF2F46" w:rsidRPr="00797B8E" w:rsidRDefault="009A2E5C" w:rsidP="00BF2F46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797B8E">
        <w:rPr>
          <w:rFonts w:cstheme="minorHAnsi"/>
          <w:b/>
          <w:sz w:val="20"/>
          <w:szCs w:val="20"/>
        </w:rPr>
        <w:t>Oświadczenie uczestnika</w:t>
      </w:r>
    </w:p>
    <w:p w14:paraId="67204707" w14:textId="77777777" w:rsidR="00797B8E" w:rsidRPr="002D582D" w:rsidRDefault="00797B8E" w:rsidP="00797B8E">
      <w:pPr>
        <w:pStyle w:val="Akapitzlist"/>
        <w:ind w:left="1080"/>
        <w:rPr>
          <w:rFonts w:cstheme="minorHAnsi"/>
          <w:b/>
          <w:sz w:val="16"/>
          <w:szCs w:val="16"/>
        </w:rPr>
      </w:pPr>
    </w:p>
    <w:p w14:paraId="49470C20" w14:textId="3F911F39" w:rsidR="001F3D87" w:rsidRDefault="001F3D87" w:rsidP="002D1E5B">
      <w:pPr>
        <w:pStyle w:val="Akapitzlist"/>
        <w:numPr>
          <w:ilvl w:val="0"/>
          <w:numId w:val="7"/>
        </w:numPr>
        <w:tabs>
          <w:tab w:val="num" w:pos="567"/>
        </w:tabs>
        <w:spacing w:before="100" w:beforeAutospacing="1" w:after="62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</w:t>
      </w:r>
      <w:r w:rsidR="00BF2F46" w:rsidRPr="001F3D87">
        <w:rPr>
          <w:rFonts w:cstheme="minorHAnsi"/>
          <w:sz w:val="16"/>
          <w:szCs w:val="16"/>
        </w:rPr>
        <w:t xml:space="preserve">Wyrażam zgodę na przetwarzanie moich danych osobowych zgodnie z wymaganiami Rozporządzenia Parlamentu Europejskiego i Rady  (UE) 2016/679 z dnia 27.04.2016 oraz Ustawy z dnia 10 maja 2018r. o ochronie danych osobowych (Dz.U. 2018 poz. 1000) przez </w:t>
      </w:r>
      <w:r w:rsidRPr="001F3D87">
        <w:rPr>
          <w:rFonts w:eastAsia="Times New Roman" w:cstheme="minorHAnsi"/>
          <w:b/>
          <w:bCs/>
          <w:sz w:val="16"/>
          <w:szCs w:val="16"/>
          <w:lang w:eastAsia="pl-PL"/>
        </w:rPr>
        <w:t xml:space="preserve">Urząd Gminy w Zatorach, reprezentowany przez Wójta Gminy Zatory, z siedzibą: ul. Jana Pawła II 106, 07-217 Zatory, tel. 29 741 03 94, mail: </w:t>
      </w:r>
      <w:r w:rsidRPr="001F3D87">
        <w:rPr>
          <w:rFonts w:eastAsia="Times New Roman" w:cstheme="minorHAnsi"/>
          <w:color w:val="0563C1"/>
          <w:sz w:val="16"/>
          <w:szCs w:val="16"/>
          <w:u w:val="single"/>
          <w:lang w:eastAsia="pl-PL"/>
        </w:rPr>
        <w:t>ug@zatory.pl.</w:t>
      </w:r>
      <w:r w:rsidR="00DA0A81" w:rsidRPr="001F3D87">
        <w:rPr>
          <w:rFonts w:cstheme="minorHAnsi"/>
          <w:b/>
          <w:color w:val="FF0000"/>
          <w:sz w:val="16"/>
          <w:szCs w:val="16"/>
        </w:rPr>
        <w:t xml:space="preserve"> </w:t>
      </w:r>
      <w:r w:rsidR="001D7173" w:rsidRPr="001F3D87">
        <w:rPr>
          <w:rFonts w:cstheme="minorHAnsi"/>
          <w:sz w:val="16"/>
          <w:szCs w:val="16"/>
        </w:rPr>
        <w:t xml:space="preserve">w celu </w:t>
      </w:r>
      <w:r w:rsidR="00BF2F46" w:rsidRPr="001F3D87">
        <w:rPr>
          <w:rFonts w:cstheme="minorHAnsi"/>
          <w:sz w:val="16"/>
          <w:szCs w:val="16"/>
        </w:rPr>
        <w:t>udziału w operacji pt</w:t>
      </w:r>
      <w:r w:rsidR="00DA0A81" w:rsidRPr="001F3D87">
        <w:rPr>
          <w:rFonts w:cstheme="minorHAnsi"/>
          <w:sz w:val="16"/>
          <w:szCs w:val="16"/>
        </w:rPr>
        <w:t>. „Dziedzictwo regionalne szansą rozwoju obszarów wiejskich”.</w:t>
      </w:r>
    </w:p>
    <w:p w14:paraId="7348F210" w14:textId="03E60868" w:rsidR="001F3D87" w:rsidRPr="001F3D87" w:rsidRDefault="001F3D87" w:rsidP="002D1E5B">
      <w:pPr>
        <w:pStyle w:val="Akapitzlist"/>
        <w:numPr>
          <w:ilvl w:val="0"/>
          <w:numId w:val="7"/>
        </w:numPr>
        <w:tabs>
          <w:tab w:val="num" w:pos="567"/>
        </w:tabs>
        <w:spacing w:before="100" w:beforeAutospacing="1" w:after="62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="00BF2F46" w:rsidRPr="001F3D87">
        <w:rPr>
          <w:rFonts w:cstheme="minorHAnsi"/>
          <w:sz w:val="16"/>
          <w:szCs w:val="16"/>
        </w:rPr>
        <w:t>Wyrażam zgodę na</w:t>
      </w:r>
      <w:r w:rsidRPr="001F3D87">
        <w:rPr>
          <w:rFonts w:cstheme="minorHAnsi"/>
          <w:sz w:val="16"/>
          <w:szCs w:val="16"/>
        </w:rPr>
        <w:t xml:space="preserve"> nieodpłatne wykorzystanie </w:t>
      </w:r>
      <w:r w:rsidR="00BF2F46" w:rsidRPr="001F3D87">
        <w:rPr>
          <w:rFonts w:cstheme="minorHAnsi"/>
          <w:sz w:val="16"/>
          <w:szCs w:val="16"/>
        </w:rPr>
        <w:t xml:space="preserve">mojego wizerunku </w:t>
      </w:r>
      <w:r w:rsidRPr="001F3D87">
        <w:rPr>
          <w:rFonts w:cstheme="minorHAnsi"/>
          <w:sz w:val="16"/>
          <w:szCs w:val="16"/>
        </w:rPr>
        <w:t xml:space="preserve">oraz jego publikację </w:t>
      </w:r>
      <w:r w:rsidR="00BF2F46" w:rsidRPr="001F3D87">
        <w:rPr>
          <w:rFonts w:cstheme="minorHAnsi"/>
          <w:sz w:val="16"/>
          <w:szCs w:val="16"/>
        </w:rPr>
        <w:t xml:space="preserve">w celach dokumentacyjnych i promocyjnych operacji </w:t>
      </w:r>
      <w:r w:rsidR="00461B1E">
        <w:rPr>
          <w:rFonts w:cstheme="minorHAnsi"/>
          <w:sz w:val="16"/>
          <w:szCs w:val="16"/>
        </w:rPr>
        <w:t xml:space="preserve">pt. </w:t>
      </w:r>
      <w:bookmarkStart w:id="2" w:name="_GoBack"/>
      <w:bookmarkEnd w:id="2"/>
      <w:r w:rsidRPr="001F3D87">
        <w:rPr>
          <w:rFonts w:cstheme="minorHAnsi"/>
          <w:sz w:val="16"/>
          <w:szCs w:val="16"/>
        </w:rPr>
        <w:t xml:space="preserve">„Dziedzictwo regionalne szansą rozwoju obszarów wiejskich” </w:t>
      </w:r>
      <w:r w:rsidR="00BF2F46" w:rsidRPr="001F3D87">
        <w:rPr>
          <w:rFonts w:cstheme="minorHAnsi"/>
          <w:sz w:val="16"/>
          <w:szCs w:val="16"/>
        </w:rPr>
        <w:t>oraz wydawnictwach organizatora i Partnerów</w:t>
      </w:r>
      <w:r w:rsidRPr="001F3D87">
        <w:rPr>
          <w:rFonts w:cstheme="minorHAnsi"/>
          <w:sz w:val="16"/>
          <w:szCs w:val="16"/>
        </w:rPr>
        <w:t>.</w:t>
      </w:r>
    </w:p>
    <w:p w14:paraId="45D6EE28" w14:textId="29C79C5C" w:rsidR="00E75F79" w:rsidRPr="001F3D87" w:rsidRDefault="001F3D87" w:rsidP="002A37B4">
      <w:pPr>
        <w:numPr>
          <w:ilvl w:val="0"/>
          <w:numId w:val="7"/>
        </w:numPr>
        <w:tabs>
          <w:tab w:val="num" w:pos="567"/>
        </w:tabs>
        <w:spacing w:before="100" w:beforeAutospacing="1" w:after="62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="00A743B8" w:rsidRPr="001F3D87">
        <w:rPr>
          <w:rFonts w:cstheme="minorHAnsi"/>
          <w:sz w:val="16"/>
          <w:szCs w:val="16"/>
        </w:rPr>
        <w:t>Oświadczam, że poinformowano mnie o tym, że podanie moich danych osobowych jest dobrowolne oraz o przysługującym mi prawie wglądu do danych, ich poprawienia, a także o prawie sprzeciwu wobec przekazywania moich danych osobowych innym podmiotom.</w:t>
      </w:r>
    </w:p>
    <w:p w14:paraId="6CA710AD" w14:textId="70B3198E" w:rsidR="001F3D87" w:rsidRDefault="00797B8E" w:rsidP="00676414">
      <w:pPr>
        <w:pStyle w:val="Akapitzlist"/>
        <w:numPr>
          <w:ilvl w:val="0"/>
          <w:numId w:val="7"/>
        </w:numPr>
        <w:tabs>
          <w:tab w:val="num" w:pos="567"/>
        </w:tabs>
        <w:spacing w:before="100" w:beforeAutospacing="1" w:after="62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="00A743B8" w:rsidRPr="001F3D87">
        <w:rPr>
          <w:rFonts w:cstheme="minorHAnsi"/>
          <w:sz w:val="16"/>
          <w:szCs w:val="16"/>
        </w:rPr>
        <w:t>Przyjmuję do wiadomości, że informacje na temat moich danych osobowych przetwarzanych przez</w:t>
      </w:r>
      <w:r w:rsidR="001F3D87" w:rsidRPr="001F3D87">
        <w:rPr>
          <w:rFonts w:cstheme="minorHAnsi"/>
          <w:sz w:val="16"/>
          <w:szCs w:val="16"/>
        </w:rPr>
        <w:t xml:space="preserve"> </w:t>
      </w:r>
      <w:r w:rsidR="001F3D87" w:rsidRPr="001F3D87">
        <w:rPr>
          <w:rFonts w:eastAsia="Times New Roman" w:cstheme="minorHAnsi"/>
          <w:b/>
          <w:bCs/>
          <w:sz w:val="16"/>
          <w:szCs w:val="16"/>
          <w:lang w:eastAsia="pl-PL"/>
        </w:rPr>
        <w:t xml:space="preserve">Urząd Gminy w Zatorach, reprezentowany przez Wójta Gminy Zatory, z siedzibą: ul. Jana Pawła II 106, 07-217 Zatory, tel. 29 741 03 94, mail: </w:t>
      </w:r>
      <w:r w:rsidR="001F3D87" w:rsidRPr="001F3D87">
        <w:rPr>
          <w:rFonts w:eastAsia="Times New Roman" w:cstheme="minorHAnsi"/>
          <w:color w:val="0563C1"/>
          <w:sz w:val="16"/>
          <w:szCs w:val="16"/>
          <w:u w:val="single"/>
          <w:lang w:eastAsia="pl-PL"/>
        </w:rPr>
        <w:t>ug@zatory.pl.</w:t>
      </w:r>
      <w:r w:rsidR="00A743B8" w:rsidRPr="001F3D87">
        <w:rPr>
          <w:rFonts w:cstheme="minorHAnsi"/>
          <w:sz w:val="16"/>
          <w:szCs w:val="16"/>
        </w:rPr>
        <w:t>, udzielane mi będą na podstawie pisemnego wniosku.</w:t>
      </w:r>
    </w:p>
    <w:p w14:paraId="526C04D4" w14:textId="6CBEBEB5" w:rsidR="00A743B8" w:rsidRPr="001F3D87" w:rsidRDefault="001F3D87" w:rsidP="00676414">
      <w:pPr>
        <w:pStyle w:val="Akapitzlist"/>
        <w:numPr>
          <w:ilvl w:val="0"/>
          <w:numId w:val="7"/>
        </w:numPr>
        <w:tabs>
          <w:tab w:val="num" w:pos="567"/>
        </w:tabs>
        <w:spacing w:before="100" w:beforeAutospacing="1" w:after="62" w:line="240" w:lineRule="auto"/>
        <w:jc w:val="both"/>
        <w:rPr>
          <w:rFonts w:cstheme="minorHAnsi"/>
          <w:sz w:val="16"/>
          <w:szCs w:val="16"/>
        </w:rPr>
      </w:pPr>
      <w:r w:rsidRPr="001F3D87">
        <w:rPr>
          <w:rFonts w:cstheme="minorHAnsi"/>
          <w:sz w:val="16"/>
          <w:szCs w:val="16"/>
        </w:rPr>
        <w:t xml:space="preserve">   </w:t>
      </w:r>
      <w:r w:rsidR="00A743B8" w:rsidRPr="001F3D87">
        <w:rPr>
          <w:rFonts w:cstheme="minorHAnsi"/>
          <w:sz w:val="16"/>
          <w:szCs w:val="16"/>
        </w:rPr>
        <w:t>Wyrażam zgodę na udostępnienie moich danych osobowych podmiotom współpra</w:t>
      </w:r>
      <w:r w:rsidR="0043681C" w:rsidRPr="001F3D87">
        <w:rPr>
          <w:rFonts w:cstheme="minorHAnsi"/>
          <w:sz w:val="16"/>
          <w:szCs w:val="16"/>
        </w:rPr>
        <w:t xml:space="preserve">cującym, a także innym podmiotom uprawnionym, współuczestniczącym w organizacji operacji </w:t>
      </w:r>
      <w:r w:rsidRPr="001F3D87">
        <w:rPr>
          <w:rFonts w:cstheme="minorHAnsi"/>
          <w:sz w:val="16"/>
          <w:szCs w:val="16"/>
        </w:rPr>
        <w:t xml:space="preserve">pt. „Dziedzictwo regionalne szansą rozwoju obszarów wiejskich” </w:t>
      </w:r>
      <w:r w:rsidR="0043681C" w:rsidRPr="001F3D87">
        <w:rPr>
          <w:rFonts w:cstheme="minorHAnsi"/>
          <w:sz w:val="16"/>
          <w:szCs w:val="16"/>
        </w:rPr>
        <w:t>(rezerwacja noclegów, ubezpieczenia itp.)</w:t>
      </w:r>
      <w:r w:rsidRPr="001F3D87">
        <w:rPr>
          <w:rFonts w:cstheme="minorHAnsi"/>
          <w:sz w:val="16"/>
          <w:szCs w:val="16"/>
        </w:rPr>
        <w:t>.</w:t>
      </w:r>
    </w:p>
    <w:p w14:paraId="14C34E6A" w14:textId="77777777" w:rsidR="003449B2" w:rsidRDefault="003449B2" w:rsidP="001D7173">
      <w:pPr>
        <w:pStyle w:val="Akapitzlist"/>
        <w:ind w:left="5664"/>
        <w:rPr>
          <w:rFonts w:cstheme="minorHAnsi"/>
          <w:sz w:val="16"/>
          <w:szCs w:val="16"/>
        </w:rPr>
      </w:pPr>
    </w:p>
    <w:p w14:paraId="1BC5DD24" w14:textId="77777777" w:rsidR="001F3D87" w:rsidRPr="002D582D" w:rsidRDefault="001F3D87" w:rsidP="001D7173">
      <w:pPr>
        <w:pStyle w:val="Akapitzlist"/>
        <w:ind w:left="5664"/>
        <w:rPr>
          <w:rFonts w:cstheme="minorHAnsi"/>
          <w:sz w:val="16"/>
          <w:szCs w:val="16"/>
        </w:rPr>
      </w:pPr>
    </w:p>
    <w:p w14:paraId="23A3F86C" w14:textId="77777777" w:rsidR="003449B2" w:rsidRPr="002D582D" w:rsidRDefault="003449B2" w:rsidP="0043681C">
      <w:pPr>
        <w:pStyle w:val="Akapitzlist"/>
        <w:ind w:left="4968" w:firstLine="696"/>
        <w:rPr>
          <w:rFonts w:cstheme="minorHAnsi"/>
          <w:sz w:val="16"/>
          <w:szCs w:val="16"/>
        </w:rPr>
      </w:pPr>
    </w:p>
    <w:p w14:paraId="647E1EC0" w14:textId="77777777" w:rsidR="0043681C" w:rsidRPr="002D582D" w:rsidRDefault="0043681C" w:rsidP="0043681C">
      <w:pPr>
        <w:pStyle w:val="Akapitzlist"/>
        <w:ind w:left="4968" w:firstLine="696"/>
        <w:rPr>
          <w:rFonts w:cstheme="minorHAnsi"/>
          <w:sz w:val="16"/>
          <w:szCs w:val="16"/>
        </w:rPr>
      </w:pPr>
      <w:r w:rsidRPr="002D582D">
        <w:rPr>
          <w:rFonts w:cstheme="minorHAnsi"/>
          <w:sz w:val="16"/>
          <w:szCs w:val="16"/>
        </w:rPr>
        <w:t>……………………………………………………………</w:t>
      </w:r>
    </w:p>
    <w:p w14:paraId="556E8B95" w14:textId="77777777" w:rsidR="0043681C" w:rsidRPr="002D582D" w:rsidRDefault="0043681C" w:rsidP="0043681C">
      <w:pPr>
        <w:pStyle w:val="Akapitzlist"/>
        <w:ind w:left="5676" w:firstLine="696"/>
        <w:rPr>
          <w:rFonts w:cstheme="minorHAnsi"/>
          <w:sz w:val="16"/>
          <w:szCs w:val="16"/>
        </w:rPr>
      </w:pPr>
      <w:r w:rsidRPr="002D582D">
        <w:rPr>
          <w:rFonts w:cstheme="minorHAnsi"/>
          <w:sz w:val="16"/>
          <w:szCs w:val="16"/>
        </w:rPr>
        <w:t>(data i podpis uczestnika)</w:t>
      </w:r>
    </w:p>
    <w:p w14:paraId="0CEDB92F" w14:textId="77777777" w:rsidR="008C1CE1" w:rsidRPr="002D582D" w:rsidRDefault="003449B2" w:rsidP="003449B2">
      <w:pPr>
        <w:pStyle w:val="Akapitzlist"/>
        <w:tabs>
          <w:tab w:val="left" w:pos="6870"/>
        </w:tabs>
        <w:ind w:left="1080"/>
        <w:rPr>
          <w:rFonts w:cstheme="minorHAnsi"/>
          <w:sz w:val="16"/>
          <w:szCs w:val="16"/>
        </w:rPr>
      </w:pPr>
      <w:r w:rsidRPr="002D582D">
        <w:rPr>
          <w:rFonts w:cstheme="minorHAnsi"/>
          <w:sz w:val="16"/>
          <w:szCs w:val="16"/>
        </w:rPr>
        <w:tab/>
      </w:r>
    </w:p>
    <w:sectPr w:rsidR="008C1CE1" w:rsidRPr="002D582D" w:rsidSect="009864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4BE50" w14:textId="77777777" w:rsidR="002804AD" w:rsidRDefault="002804AD" w:rsidP="00E228E1">
      <w:pPr>
        <w:spacing w:after="0" w:line="240" w:lineRule="auto"/>
      </w:pPr>
      <w:r>
        <w:separator/>
      </w:r>
    </w:p>
  </w:endnote>
  <w:endnote w:type="continuationSeparator" w:id="0">
    <w:p w14:paraId="712865FD" w14:textId="77777777" w:rsidR="002804AD" w:rsidRDefault="002804AD" w:rsidP="00E2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49A2" w14:textId="77777777" w:rsidR="00986479" w:rsidRDefault="009864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EBBF" w14:textId="77777777" w:rsidR="00F35F4F" w:rsidRPr="00F35F4F" w:rsidRDefault="00F35F4F" w:rsidP="00F35F4F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F35F4F">
      <w:rPr>
        <w:rFonts w:ascii="Times New Roman" w:eastAsia="Calibri" w:hAnsi="Times New Roman" w:cs="Times New Roman"/>
        <w:sz w:val="18"/>
        <w:szCs w:val="18"/>
      </w:rPr>
      <w:t>Zachęcamy do odwiedzenia stron internetowych: mazowieckie.ksow.pl, gdzie można znaleźć informacje o bieżących inicjatywach i wsparciu KSOW oraz ksow.pl, gdzie można zarejestrować się jako Partner KSOW</w:t>
    </w:r>
  </w:p>
  <w:p w14:paraId="38FFCD23" w14:textId="77777777" w:rsidR="003449B2" w:rsidRDefault="003449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A970" w14:textId="77777777" w:rsidR="00986479" w:rsidRDefault="00986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51E0" w14:textId="77777777" w:rsidR="002804AD" w:rsidRDefault="002804AD" w:rsidP="00E228E1">
      <w:pPr>
        <w:spacing w:after="0" w:line="240" w:lineRule="auto"/>
      </w:pPr>
      <w:r>
        <w:separator/>
      </w:r>
    </w:p>
  </w:footnote>
  <w:footnote w:type="continuationSeparator" w:id="0">
    <w:p w14:paraId="26428CA8" w14:textId="77777777" w:rsidR="002804AD" w:rsidRDefault="002804AD" w:rsidP="00E2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B38F" w14:textId="77777777" w:rsidR="00986479" w:rsidRDefault="009864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7028" w14:textId="77777777" w:rsidR="0017351D" w:rsidRPr="0017351D" w:rsidRDefault="00986479" w:rsidP="00986479">
    <w:pPr>
      <w:suppressAutoHyphens/>
      <w:spacing w:after="200" w:line="276" w:lineRule="auto"/>
      <w:ind w:left="-284" w:right="-166"/>
      <w:rPr>
        <w:rFonts w:ascii="Calibri" w:eastAsia="Calibri" w:hAnsi="Calibri" w:cs="Calibri"/>
        <w:sz w:val="16"/>
        <w:szCs w:val="16"/>
        <w:lang w:eastAsia="zh-CN"/>
      </w:rPr>
    </w:pP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7C96D78A" wp14:editId="41D7D6D3">
          <wp:simplePos x="0" y="0"/>
          <wp:positionH relativeFrom="column">
            <wp:posOffset>-188525</wp:posOffset>
          </wp:positionH>
          <wp:positionV relativeFrom="paragraph">
            <wp:posOffset>28074</wp:posOffset>
          </wp:positionV>
          <wp:extent cx="971550" cy="650875"/>
          <wp:effectExtent l="19050" t="0" r="0" b="0"/>
          <wp:wrapSquare wrapText="bothSides"/>
          <wp:docPr id="9" name="Obraz 9" descr="C:\Users\k.szymczyk.ZIELONEMOSTY\Documents\LOGOTYPY, oznakowanie tablic\PROW 2014-20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szymczyk.ZIELONEMOSTY\Documents\LOGOTYPY, oznakowanie tablic\PROW 2014-20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51D" w:rsidRPr="0017351D">
      <w:rPr>
        <w:rFonts w:ascii="Calibri" w:eastAsia="Calibri" w:hAnsi="Calibri" w:cs="Calibri"/>
        <w:lang w:eastAsia="zh-CN"/>
      </w:rPr>
      <w:t xml:space="preserve">    </w:t>
    </w:r>
    <w:r>
      <w:rPr>
        <w:rFonts w:ascii="Calibri" w:eastAsia="Calibri" w:hAnsi="Calibri" w:cs="Calibri"/>
        <w:lang w:eastAsia="zh-CN"/>
      </w:rPr>
      <w:t xml:space="preserve"> </w:t>
    </w:r>
    <w:r w:rsidR="0017351D" w:rsidRPr="0017351D">
      <w:rPr>
        <w:rFonts w:ascii="Calibri" w:eastAsia="Calibri" w:hAnsi="Calibri" w:cs="Calibri"/>
        <w:lang w:eastAsia="zh-CN"/>
      </w:rPr>
      <w:t xml:space="preserve"> </w:t>
    </w:r>
    <w:r w:rsidR="0017351D" w:rsidRPr="0017351D">
      <w:rPr>
        <w:rFonts w:ascii="Calibri" w:eastAsia="Calibri" w:hAnsi="Calibri" w:cs="Calibri"/>
        <w:noProof/>
        <w:lang w:eastAsia="pl-PL"/>
      </w:rPr>
      <w:drawing>
        <wp:inline distT="0" distB="0" distL="0" distR="0" wp14:anchorId="105939A4" wp14:editId="4A050C03">
          <wp:extent cx="2428875" cy="6096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7351D" w:rsidRPr="0017351D">
      <w:rPr>
        <w:rFonts w:ascii="Calibri" w:eastAsia="Calibri" w:hAnsi="Calibri" w:cs="Calibri"/>
        <w:lang w:eastAsia="zh-CN"/>
      </w:rPr>
      <w:t xml:space="preserve">      </w:t>
    </w:r>
    <w:r>
      <w:rPr>
        <w:rFonts w:ascii="Calibri" w:eastAsia="Calibri" w:hAnsi="Calibri" w:cs="Calibri"/>
        <w:lang w:eastAsia="zh-CN"/>
      </w:rPr>
      <w:t xml:space="preserve">    </w:t>
    </w:r>
    <w:r w:rsidR="0017351D" w:rsidRPr="0017351D">
      <w:rPr>
        <w:rFonts w:ascii="Calibri" w:eastAsia="Calibri" w:hAnsi="Calibri" w:cs="Calibri"/>
        <w:lang w:eastAsia="zh-CN"/>
      </w:rPr>
      <w:t xml:space="preserve">  </w:t>
    </w:r>
    <w:r w:rsidR="00461B1E">
      <w:rPr>
        <w:rFonts w:ascii="Calibri" w:eastAsia="Calibri" w:hAnsi="Calibri" w:cs="Calibri"/>
        <w:lang w:eastAsia="zh-CN"/>
      </w:rPr>
      <w:pict w14:anchorId="3EAAB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2pt;height:46.2pt" filled="t">
          <v:fill opacity="0" color2="black"/>
          <v:imagedata r:id="rId3" o:title=""/>
        </v:shape>
      </w:pict>
    </w:r>
    <w:r w:rsidR="0017351D" w:rsidRPr="0017351D">
      <w:rPr>
        <w:rFonts w:ascii="Calibri" w:eastAsia="Calibri" w:hAnsi="Calibri" w:cs="Calibri"/>
        <w:lang w:eastAsia="zh-CN"/>
      </w:rPr>
      <w:t xml:space="preserve">      </w:t>
    </w:r>
    <w:r>
      <w:rPr>
        <w:rFonts w:ascii="Calibri" w:eastAsia="Calibri" w:hAnsi="Calibri" w:cs="Calibri"/>
        <w:lang w:eastAsia="zh-CN"/>
      </w:rPr>
      <w:t xml:space="preserve">   </w:t>
    </w:r>
    <w:r w:rsidR="0017351D" w:rsidRPr="0017351D">
      <w:rPr>
        <w:rFonts w:ascii="Calibri" w:eastAsia="Calibri" w:hAnsi="Calibri" w:cs="Calibri"/>
        <w:lang w:eastAsia="zh-CN"/>
      </w:rPr>
      <w:t xml:space="preserve">     </w:t>
    </w:r>
    <w:r w:rsidR="0017351D" w:rsidRPr="0017351D">
      <w:rPr>
        <w:rFonts w:ascii="Calibri" w:eastAsia="Calibri" w:hAnsi="Calibri" w:cs="Calibri"/>
        <w:b/>
        <w:noProof/>
        <w:sz w:val="18"/>
        <w:szCs w:val="18"/>
        <w:lang w:eastAsia="pl-PL"/>
      </w:rPr>
      <w:drawing>
        <wp:inline distT="0" distB="0" distL="0" distR="0" wp14:anchorId="36DCE494" wp14:editId="5339D310">
          <wp:extent cx="1047750" cy="6953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529E40" w14:textId="77777777" w:rsidR="0017351D" w:rsidRPr="0017351D" w:rsidRDefault="0017351D" w:rsidP="0017351D">
    <w:pPr>
      <w:suppressAutoHyphens/>
      <w:spacing w:after="0" w:line="240" w:lineRule="auto"/>
      <w:ind w:left="-532"/>
      <w:jc w:val="center"/>
      <w:rPr>
        <w:rFonts w:ascii="Times" w:eastAsia="Times New Roman" w:hAnsi="Times" w:cs="Times New Roman"/>
        <w:sz w:val="24"/>
        <w:szCs w:val="24"/>
        <w:lang w:eastAsia="pl-PL"/>
      </w:rPr>
    </w:pPr>
    <w:r w:rsidRPr="0017351D">
      <w:rPr>
        <w:rFonts w:ascii="Calibri" w:eastAsia="Calibri" w:hAnsi="Calibri" w:cs="Calibri"/>
        <w:sz w:val="16"/>
        <w:szCs w:val="16"/>
        <w:lang w:eastAsia="zh-CN"/>
      </w:rPr>
      <w:t xml:space="preserve">„Europejski Fundusz Rolny na rzecz Rozwoju Obszarów Wiejskich: Europa inwestująca w obszary wiejskie”   </w:t>
    </w:r>
    <w:r w:rsidRPr="0017351D">
      <w:rPr>
        <w:rFonts w:ascii="Calibri" w:eastAsia="Calibri" w:hAnsi="Calibri" w:cs="Calibri"/>
        <w:sz w:val="16"/>
        <w:szCs w:val="16"/>
        <w:lang w:eastAsia="zh-CN"/>
      </w:rPr>
      <w:br/>
    </w:r>
    <w:r w:rsidRPr="0017351D">
      <w:rPr>
        <w:rFonts w:ascii="Calibri" w:eastAsia="Calibri" w:hAnsi="Calibri" w:cs="Calibri"/>
        <w:sz w:val="16"/>
        <w:szCs w:val="20"/>
        <w:lang w:eastAsia="pl-PL"/>
      </w:rPr>
      <w:t xml:space="preserve">Instytucja Zarządzająca Programem Rozwoju Obszarów Wiejskich na lata 2014-2020 - Minister Rolnictwa i Rozwoju Wsi </w:t>
    </w:r>
    <w:r w:rsidRPr="0017351D">
      <w:rPr>
        <w:rFonts w:ascii="Calibri" w:eastAsia="Calibri" w:hAnsi="Calibri" w:cs="Calibri"/>
        <w:sz w:val="16"/>
        <w:szCs w:val="20"/>
        <w:lang w:eastAsia="pl-PL"/>
      </w:rPr>
      <w:br/>
      <w:t>Operacja współfinansowana ze środków Unii Europejskiej w ramach Schematu II Pomocy Technicznej „Krajowa Sieć Obszarów Wiejskich” Programu Rozwoju Obszarów Wiejskich na lata 2014-2020</w:t>
    </w:r>
    <w:r w:rsidRPr="0017351D">
      <w:rPr>
        <w:rFonts w:ascii="Times" w:eastAsia="Times New Roman" w:hAnsi="Times" w:cs="Times New Roman"/>
        <w:sz w:val="24"/>
        <w:szCs w:val="24"/>
        <w:lang w:eastAsia="pl-PL"/>
      </w:rPr>
      <w:tab/>
    </w:r>
  </w:p>
  <w:p w14:paraId="3C8DD06C" w14:textId="77777777" w:rsidR="0017351D" w:rsidRPr="0017351D" w:rsidRDefault="0017351D" w:rsidP="0017351D">
    <w:pPr>
      <w:suppressAutoHyphens/>
      <w:spacing w:after="0" w:line="240" w:lineRule="auto"/>
      <w:ind w:left="-532"/>
      <w:jc w:val="center"/>
      <w:rPr>
        <w:rFonts w:ascii="Times" w:eastAsia="Times New Roman" w:hAnsi="Times" w:cs="Times New Roman"/>
        <w:sz w:val="14"/>
        <w:szCs w:val="24"/>
        <w:lang w:eastAsia="pl-PL"/>
      </w:rPr>
    </w:pPr>
  </w:p>
  <w:p w14:paraId="27818A8A" w14:textId="77777777" w:rsidR="0017351D" w:rsidRDefault="0017351D">
    <w:pPr>
      <w:pStyle w:val="Nagwek"/>
    </w:pPr>
  </w:p>
  <w:p w14:paraId="2FAC98AA" w14:textId="77777777" w:rsidR="00E228E1" w:rsidRDefault="00E228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EC99" w14:textId="77777777" w:rsidR="00986479" w:rsidRDefault="00986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6A8"/>
    <w:multiLevelType w:val="hybridMultilevel"/>
    <w:tmpl w:val="04DCAA7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022E"/>
    <w:multiLevelType w:val="hybridMultilevel"/>
    <w:tmpl w:val="B42A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3D50"/>
    <w:multiLevelType w:val="multilevel"/>
    <w:tmpl w:val="DCA0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2CA5816"/>
    <w:multiLevelType w:val="hybridMultilevel"/>
    <w:tmpl w:val="98D4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72AA"/>
    <w:multiLevelType w:val="hybridMultilevel"/>
    <w:tmpl w:val="4A38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39AF"/>
    <w:multiLevelType w:val="hybridMultilevel"/>
    <w:tmpl w:val="3A58B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72C7E"/>
    <w:multiLevelType w:val="hybridMultilevel"/>
    <w:tmpl w:val="D0AA97DE"/>
    <w:lvl w:ilvl="0" w:tplc="3EA6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50DC5"/>
    <w:multiLevelType w:val="hybridMultilevel"/>
    <w:tmpl w:val="A0125D6A"/>
    <w:lvl w:ilvl="0" w:tplc="0004E4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A343D7"/>
    <w:multiLevelType w:val="hybridMultilevel"/>
    <w:tmpl w:val="B380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3407"/>
    <w:multiLevelType w:val="hybridMultilevel"/>
    <w:tmpl w:val="C5C80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358A"/>
    <w:multiLevelType w:val="hybridMultilevel"/>
    <w:tmpl w:val="757E0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A1A0F"/>
    <w:multiLevelType w:val="hybridMultilevel"/>
    <w:tmpl w:val="07967498"/>
    <w:lvl w:ilvl="0" w:tplc="52BA3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08"/>
    <w:rsid w:val="0003046A"/>
    <w:rsid w:val="001061A2"/>
    <w:rsid w:val="00112106"/>
    <w:rsid w:val="0017351D"/>
    <w:rsid w:val="001C04D1"/>
    <w:rsid w:val="001D7173"/>
    <w:rsid w:val="001F3D87"/>
    <w:rsid w:val="002472FD"/>
    <w:rsid w:val="00257790"/>
    <w:rsid w:val="002804AD"/>
    <w:rsid w:val="002D582D"/>
    <w:rsid w:val="002E4FAA"/>
    <w:rsid w:val="00305FCB"/>
    <w:rsid w:val="003449B2"/>
    <w:rsid w:val="00383F9C"/>
    <w:rsid w:val="00415886"/>
    <w:rsid w:val="0043681C"/>
    <w:rsid w:val="00461B1E"/>
    <w:rsid w:val="00492943"/>
    <w:rsid w:val="004B19CF"/>
    <w:rsid w:val="004E7FA0"/>
    <w:rsid w:val="00550FF7"/>
    <w:rsid w:val="00574613"/>
    <w:rsid w:val="00583D1D"/>
    <w:rsid w:val="00595D13"/>
    <w:rsid w:val="005D26FC"/>
    <w:rsid w:val="006169B1"/>
    <w:rsid w:val="00617528"/>
    <w:rsid w:val="006552C1"/>
    <w:rsid w:val="006A0A56"/>
    <w:rsid w:val="00781610"/>
    <w:rsid w:val="00785D30"/>
    <w:rsid w:val="00794C88"/>
    <w:rsid w:val="00797B8E"/>
    <w:rsid w:val="007D7E30"/>
    <w:rsid w:val="007E0D08"/>
    <w:rsid w:val="008124F5"/>
    <w:rsid w:val="008B2CDA"/>
    <w:rsid w:val="008C1CE1"/>
    <w:rsid w:val="008D4D60"/>
    <w:rsid w:val="008E010B"/>
    <w:rsid w:val="00922582"/>
    <w:rsid w:val="00986479"/>
    <w:rsid w:val="0099573B"/>
    <w:rsid w:val="009A2E5C"/>
    <w:rsid w:val="009E529C"/>
    <w:rsid w:val="00A27F51"/>
    <w:rsid w:val="00A743B8"/>
    <w:rsid w:val="00A92455"/>
    <w:rsid w:val="00AB2C8F"/>
    <w:rsid w:val="00B3374C"/>
    <w:rsid w:val="00B473AC"/>
    <w:rsid w:val="00B61230"/>
    <w:rsid w:val="00BF2F46"/>
    <w:rsid w:val="00C54347"/>
    <w:rsid w:val="00C70B01"/>
    <w:rsid w:val="00C7122D"/>
    <w:rsid w:val="00D43B39"/>
    <w:rsid w:val="00D93ABE"/>
    <w:rsid w:val="00DA0A81"/>
    <w:rsid w:val="00E228E1"/>
    <w:rsid w:val="00E361B6"/>
    <w:rsid w:val="00E466BD"/>
    <w:rsid w:val="00E55E3E"/>
    <w:rsid w:val="00E75F79"/>
    <w:rsid w:val="00EA2767"/>
    <w:rsid w:val="00EB66A1"/>
    <w:rsid w:val="00EB7B01"/>
    <w:rsid w:val="00EC4E72"/>
    <w:rsid w:val="00ED3D69"/>
    <w:rsid w:val="00F35F4F"/>
    <w:rsid w:val="00F95AE5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D410A"/>
  <w15:chartTrackingRefBased/>
  <w15:docId w15:val="{04C579BB-3F6E-414F-A142-207D8E86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47"/>
  </w:style>
  <w:style w:type="paragraph" w:customStyle="1" w:styleId="Default">
    <w:name w:val="Default"/>
    <w:uiPriority w:val="99"/>
    <w:rsid w:val="00C543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6">
    <w:name w:val="Grid Table 4 Accent 6"/>
    <w:basedOn w:val="Standardowy"/>
    <w:uiPriority w:val="49"/>
    <w:rsid w:val="00E228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unhideWhenUsed/>
    <w:rsid w:val="00E2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E1"/>
  </w:style>
  <w:style w:type="paragraph" w:styleId="Akapitzlist">
    <w:name w:val="List Paragraph"/>
    <w:basedOn w:val="Normalny"/>
    <w:uiPriority w:val="34"/>
    <w:qFormat/>
    <w:rsid w:val="00E22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30"/>
    <w:rPr>
      <w:rFonts w:ascii="Segoe UI" w:hAnsi="Segoe UI" w:cs="Segoe UI"/>
      <w:sz w:val="18"/>
      <w:szCs w:val="18"/>
    </w:rPr>
  </w:style>
  <w:style w:type="table" w:styleId="Tabelasiatki5ciemnaakcent3">
    <w:name w:val="Grid Table 5 Dark Accent 3"/>
    <w:basedOn w:val="Standardowy"/>
    <w:uiPriority w:val="50"/>
    <w:rsid w:val="007816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m@tbdsied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-mm@tbdsiedlc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CA16-C2A0-4038-A01D-6CBCBDEA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Aleksandra Ziółek</cp:lastModifiedBy>
  <cp:revision>9</cp:revision>
  <cp:lastPrinted>2023-06-12T10:57:00Z</cp:lastPrinted>
  <dcterms:created xsi:type="dcterms:W3CDTF">2023-06-20T12:52:00Z</dcterms:created>
  <dcterms:modified xsi:type="dcterms:W3CDTF">2023-06-26T11:04:00Z</dcterms:modified>
</cp:coreProperties>
</file>