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07772" w14:textId="085EA760" w:rsidR="00F206B4" w:rsidRPr="004429A0" w:rsidRDefault="00F206B4" w:rsidP="00AC6A0B">
      <w:pPr>
        <w:pStyle w:val="Nagwek1"/>
        <w:rPr>
          <w:rFonts w:ascii="Aptos" w:hAnsi="Aptos" w:cstheme="majorHAnsi"/>
        </w:rPr>
      </w:pPr>
      <w:r w:rsidRPr="004429A0">
        <w:rPr>
          <w:rFonts w:ascii="Aptos" w:hAnsi="Aptos" w:cstheme="majorHAnsi"/>
        </w:rPr>
        <w:t>R</w:t>
      </w:r>
      <w:r w:rsidR="002F7B12" w:rsidRPr="004429A0">
        <w:rPr>
          <w:rFonts w:ascii="Aptos" w:hAnsi="Aptos" w:cstheme="majorHAnsi"/>
        </w:rPr>
        <w:t>egulamin</w:t>
      </w:r>
      <w:r w:rsidRPr="004429A0">
        <w:rPr>
          <w:rFonts w:ascii="Aptos" w:hAnsi="Aptos" w:cstheme="majorHAnsi"/>
        </w:rPr>
        <w:t xml:space="preserve"> </w:t>
      </w:r>
      <w:r w:rsidR="002F7B12" w:rsidRPr="004429A0">
        <w:rPr>
          <w:rFonts w:ascii="Aptos" w:hAnsi="Aptos" w:cstheme="majorHAnsi"/>
        </w:rPr>
        <w:t>K</w:t>
      </w:r>
      <w:r w:rsidRPr="004429A0">
        <w:rPr>
          <w:rFonts w:ascii="Aptos" w:hAnsi="Aptos" w:cstheme="majorHAnsi"/>
        </w:rPr>
        <w:t>onkursu</w:t>
      </w:r>
      <w:r w:rsidRPr="004429A0">
        <w:rPr>
          <w:rFonts w:ascii="Aptos" w:hAnsi="Aptos" w:cstheme="majorHAnsi"/>
        </w:rPr>
        <w:br/>
      </w:r>
      <w:r w:rsidR="0086555C" w:rsidRPr="004429A0">
        <w:rPr>
          <w:rFonts w:ascii="Aptos" w:hAnsi="Aptos" w:cstheme="majorHAnsi"/>
        </w:rPr>
        <w:t>„</w:t>
      </w:r>
      <w:bookmarkStart w:id="0" w:name="_Hlk173499793"/>
      <w:r w:rsidR="009F3BA5" w:rsidRPr="004429A0">
        <w:rPr>
          <w:rFonts w:ascii="Aptos" w:hAnsi="Aptos" w:cstheme="majorHAnsi"/>
        </w:rPr>
        <w:t>Najlepsza orkiestra dęta na Mazowszu</w:t>
      </w:r>
      <w:bookmarkEnd w:id="0"/>
      <w:r w:rsidR="0086555C" w:rsidRPr="004429A0">
        <w:rPr>
          <w:rFonts w:ascii="Aptos" w:hAnsi="Aptos" w:cstheme="majorHAnsi"/>
        </w:rPr>
        <w:t>”</w:t>
      </w:r>
      <w:r w:rsidR="00AC6A0B" w:rsidRPr="004429A0">
        <w:rPr>
          <w:rFonts w:ascii="Aptos" w:hAnsi="Aptos" w:cstheme="majorHAnsi"/>
        </w:rPr>
        <w:t xml:space="preserve"> </w:t>
      </w:r>
      <w:r w:rsidR="00AC6A0B" w:rsidRPr="004429A0">
        <w:rPr>
          <w:rFonts w:ascii="Aptos" w:hAnsi="Aptos" w:cstheme="majorHAnsi"/>
        </w:rPr>
        <w:br/>
      </w:r>
      <w:r w:rsidR="009F3BA5" w:rsidRPr="004429A0">
        <w:rPr>
          <w:rFonts w:ascii="Aptos" w:hAnsi="Aptos" w:cstheme="majorHAnsi"/>
        </w:rPr>
        <w:t>edycja</w:t>
      </w:r>
      <w:r w:rsidRPr="004429A0">
        <w:rPr>
          <w:rFonts w:ascii="Aptos" w:hAnsi="Aptos" w:cstheme="majorHAnsi"/>
        </w:rPr>
        <w:t xml:space="preserve"> 202</w:t>
      </w:r>
      <w:r w:rsidR="003047B7" w:rsidRPr="004429A0">
        <w:rPr>
          <w:rFonts w:ascii="Aptos" w:hAnsi="Aptos" w:cstheme="majorHAnsi"/>
        </w:rPr>
        <w:t>4</w:t>
      </w:r>
    </w:p>
    <w:p w14:paraId="74733650" w14:textId="2542E34E" w:rsidR="00F206B4" w:rsidRPr="004429A0" w:rsidRDefault="00F206B4" w:rsidP="00A03396">
      <w:pPr>
        <w:pStyle w:val="Nagwek2"/>
        <w:rPr>
          <w:rFonts w:ascii="Aptos" w:hAnsi="Aptos"/>
        </w:rPr>
      </w:pPr>
      <w:r w:rsidRPr="004429A0">
        <w:rPr>
          <w:rFonts w:ascii="Aptos" w:hAnsi="Aptos"/>
        </w:rPr>
        <w:t>§ 1.</w:t>
      </w:r>
      <w:r w:rsidR="00A03396" w:rsidRPr="004429A0">
        <w:rPr>
          <w:rFonts w:ascii="Aptos" w:hAnsi="Aptos"/>
        </w:rPr>
        <w:t xml:space="preserve"> Postanowienia ogólne</w:t>
      </w:r>
    </w:p>
    <w:p w14:paraId="02F79C78" w14:textId="66A89751" w:rsidR="00F206B4" w:rsidRPr="004429A0" w:rsidRDefault="00550CC0" w:rsidP="00F206B4">
      <w:pPr>
        <w:pStyle w:val="Listanumerowana"/>
      </w:pPr>
      <w:r w:rsidRPr="004429A0">
        <w:rPr>
          <w:rFonts w:cstheme="minorHAnsi"/>
          <w:bCs/>
        </w:rPr>
        <w:t>R</w:t>
      </w:r>
      <w:r w:rsidR="00F206B4" w:rsidRPr="004429A0">
        <w:rPr>
          <w:rFonts w:cstheme="minorHAnsi"/>
          <w:bCs/>
        </w:rPr>
        <w:t xml:space="preserve">egulamin określa zasady, organizację i tryb rozstrzygnięcia konkursu pn. </w:t>
      </w:r>
      <w:r w:rsidR="0086555C" w:rsidRPr="004429A0">
        <w:rPr>
          <w:rFonts w:cstheme="minorHAnsi"/>
          <w:bCs/>
        </w:rPr>
        <w:t>„</w:t>
      </w:r>
      <w:r w:rsidR="009F3BA5" w:rsidRPr="004429A0">
        <w:rPr>
          <w:rFonts w:cstheme="minorHAnsi"/>
          <w:bCs/>
        </w:rPr>
        <w:t>Najlepsza orkiestra dęta na Mazowszu</w:t>
      </w:r>
      <w:r w:rsidR="0086555C" w:rsidRPr="004429A0">
        <w:rPr>
          <w:rFonts w:cstheme="minorHAnsi"/>
          <w:bCs/>
        </w:rPr>
        <w:t xml:space="preserve">” </w:t>
      </w:r>
      <w:r w:rsidR="009F3BA5" w:rsidRPr="004429A0">
        <w:rPr>
          <w:rFonts w:cstheme="minorHAnsi"/>
          <w:bCs/>
        </w:rPr>
        <w:t>edycja</w:t>
      </w:r>
      <w:r w:rsidR="00F206B4" w:rsidRPr="004429A0">
        <w:t xml:space="preserve"> 202</w:t>
      </w:r>
      <w:r w:rsidR="003047B7" w:rsidRPr="004429A0">
        <w:t>4</w:t>
      </w:r>
      <w:r w:rsidR="00513792" w:rsidRPr="004429A0">
        <w:t>,</w:t>
      </w:r>
      <w:r w:rsidR="00F206B4" w:rsidRPr="004429A0">
        <w:t xml:space="preserve"> zwanego dalej „Konkursem”. </w:t>
      </w:r>
    </w:p>
    <w:p w14:paraId="5913F27D" w14:textId="77777777" w:rsidR="00A03396" w:rsidRPr="004429A0" w:rsidRDefault="00A03396" w:rsidP="00A03396">
      <w:pPr>
        <w:pStyle w:val="Listanumerowana"/>
      </w:pPr>
      <w:r w:rsidRPr="004429A0">
        <w:t xml:space="preserve">Organizatorem Konkursu jest Województwo Mazowieckie. </w:t>
      </w:r>
    </w:p>
    <w:p w14:paraId="6D4A9A12" w14:textId="77777777" w:rsidR="00A03396" w:rsidRPr="004429A0" w:rsidRDefault="00A03396" w:rsidP="00A03396">
      <w:pPr>
        <w:pStyle w:val="Listanumerowana"/>
      </w:pPr>
      <w:r w:rsidRPr="004429A0">
        <w:t xml:space="preserve">Patronat nad Konkursem obejmuje Marszałek Województwa Mazowieckiego. </w:t>
      </w:r>
    </w:p>
    <w:p w14:paraId="703A4F61" w14:textId="0439DF89" w:rsidR="00F206B4" w:rsidRPr="004429A0" w:rsidRDefault="009F3BA5" w:rsidP="00F206B4">
      <w:pPr>
        <w:pStyle w:val="Listanumerowana"/>
      </w:pPr>
      <w:r w:rsidRPr="004429A0">
        <w:t xml:space="preserve">Celem konkursu </w:t>
      </w:r>
      <w:r w:rsidR="00BB3DCA">
        <w:t xml:space="preserve">jest </w:t>
      </w:r>
      <w:r w:rsidRPr="004429A0">
        <w:t>rozbudzenie aktywności społecznej w województwie mazowieckim, a</w:t>
      </w:r>
      <w:r w:rsidR="00BB3DCA">
        <w:t> </w:t>
      </w:r>
      <w:r w:rsidRPr="004429A0">
        <w:t>w</w:t>
      </w:r>
      <w:r w:rsidR="00BB3DCA">
        <w:t> </w:t>
      </w:r>
      <w:r w:rsidRPr="004429A0">
        <w:t>szczególności pogłębienia wiedzy o różnych formach działania na rzecz zrównoważonego rozwoju obszarów wiejskich oraz pielęgnowania tradycji i kultury lokalnej</w:t>
      </w:r>
      <w:r w:rsidR="00F206B4" w:rsidRPr="004429A0">
        <w:t>.</w:t>
      </w:r>
    </w:p>
    <w:p w14:paraId="303E7E76" w14:textId="60D00F8F" w:rsidR="00426221" w:rsidRPr="004429A0" w:rsidRDefault="00426221" w:rsidP="00F206B4">
      <w:pPr>
        <w:pStyle w:val="Listanumerowana"/>
      </w:pPr>
      <w:r w:rsidRPr="004429A0">
        <w:t xml:space="preserve">Organizator </w:t>
      </w:r>
      <w:r w:rsidR="00331E8A" w:rsidRPr="004429A0">
        <w:t>zastrzega</w:t>
      </w:r>
      <w:r w:rsidRPr="004429A0">
        <w:t xml:space="preserve"> sobie prawo do </w:t>
      </w:r>
      <w:r w:rsidR="00331E8A" w:rsidRPr="004429A0">
        <w:t>zmiany</w:t>
      </w:r>
      <w:r w:rsidRPr="004429A0">
        <w:t xml:space="preserve"> terminu przyjmowania zgłoszeń, rozstrzygnięcia Konkursu, </w:t>
      </w:r>
      <w:r w:rsidR="00331E8A" w:rsidRPr="004429A0">
        <w:t>wręczenia</w:t>
      </w:r>
      <w:r w:rsidRPr="004429A0">
        <w:t xml:space="preserve"> </w:t>
      </w:r>
      <w:r w:rsidR="00331E8A" w:rsidRPr="004429A0">
        <w:t>nagród</w:t>
      </w:r>
      <w:r w:rsidRPr="004429A0">
        <w:t xml:space="preserve"> </w:t>
      </w:r>
      <w:r w:rsidR="00331E8A" w:rsidRPr="004429A0">
        <w:t>z ważnych, niezależnych od Organizatora powodów. Informację o zmianie terminów ogłasza</w:t>
      </w:r>
      <w:r w:rsidR="000F59DB">
        <w:t xml:space="preserve"> się</w:t>
      </w:r>
      <w:r w:rsidR="00331E8A" w:rsidRPr="004429A0">
        <w:t xml:space="preserve"> na </w:t>
      </w:r>
      <w:r w:rsidR="00795D80" w:rsidRPr="004429A0">
        <w:t>s</w:t>
      </w:r>
      <w:r w:rsidR="00331E8A" w:rsidRPr="004429A0">
        <w:t xml:space="preserve">tronie internetowej </w:t>
      </w:r>
      <w:hyperlink r:id="rId12" w:history="1">
        <w:r w:rsidR="00331E8A" w:rsidRPr="004429A0">
          <w:rPr>
            <w:rStyle w:val="Hipercze"/>
            <w:color w:val="auto"/>
          </w:rPr>
          <w:t>mazowieckie.ksow.pl</w:t>
        </w:r>
      </w:hyperlink>
      <w:r w:rsidR="007D37BD" w:rsidRPr="004429A0">
        <w:t xml:space="preserve">, </w:t>
      </w:r>
      <w:hyperlink r:id="rId13" w:history="1">
        <w:r w:rsidR="00331E8A" w:rsidRPr="004429A0">
          <w:rPr>
            <w:rStyle w:val="Hipercze"/>
            <w:color w:val="auto"/>
          </w:rPr>
          <w:t>mazovia.pl</w:t>
        </w:r>
      </w:hyperlink>
      <w:r w:rsidR="007D37BD" w:rsidRPr="004429A0">
        <w:rPr>
          <w:rStyle w:val="Hipercze"/>
          <w:color w:val="auto"/>
        </w:rPr>
        <w:t xml:space="preserve"> </w:t>
      </w:r>
      <w:r w:rsidR="007D37BD" w:rsidRPr="004429A0">
        <w:t>oraz w mediach społecznościowych</w:t>
      </w:r>
      <w:r w:rsidR="00331E8A" w:rsidRPr="004429A0">
        <w:t>.</w:t>
      </w:r>
    </w:p>
    <w:p w14:paraId="18016A14" w14:textId="10DA04CC" w:rsidR="0034574E" w:rsidRDefault="0034574E" w:rsidP="0034574E">
      <w:pPr>
        <w:pStyle w:val="Listanumerowana"/>
      </w:pPr>
      <w:r w:rsidRPr="004429A0">
        <w:t xml:space="preserve">W sprawach nieuregulowanych regulaminem decyduje </w:t>
      </w:r>
      <w:r w:rsidR="000F59DB">
        <w:t>O</w:t>
      </w:r>
      <w:r w:rsidRPr="004429A0">
        <w:t>rganizator.</w:t>
      </w:r>
    </w:p>
    <w:p w14:paraId="4B11678B" w14:textId="77777777" w:rsidR="00BB3DCA" w:rsidRDefault="00BB3DCA" w:rsidP="00BB3DCA">
      <w:pPr>
        <w:pStyle w:val="Listanumerowana"/>
      </w:pPr>
      <w:r>
        <w:t xml:space="preserve">Organizator zastrzega sobie prawo zmiany postanowień niniejszego Regulaminu w przypadku zmian przepisów prawnych lub innych istotnych zdarzeń mających wpływ na zorganizowanie Konkursu. </w:t>
      </w:r>
    </w:p>
    <w:p w14:paraId="75BE0B19" w14:textId="77777777" w:rsidR="00BB3DCA" w:rsidRDefault="00BB3DCA" w:rsidP="00BB3DCA">
      <w:pPr>
        <w:pStyle w:val="Listanumerowana"/>
      </w:pPr>
      <w:r>
        <w:t xml:space="preserve">Organizator zastrzega sobie prawo odwołania Konkursu z podaniem przyczyny, rezygnacji z etapu II (przesłuchania) również z podaniem przyczyny. </w:t>
      </w:r>
    </w:p>
    <w:p w14:paraId="473DDFF0" w14:textId="214AF3D4" w:rsidR="0034574E" w:rsidRPr="004429A0" w:rsidRDefault="0034574E" w:rsidP="00F206B4">
      <w:pPr>
        <w:pStyle w:val="Listanumerowana"/>
      </w:pPr>
      <w:r w:rsidRPr="004429A0">
        <w:t>Szczegółowych informacji w sprawie Konkursu udziela Biuro Regionalne Krajowej Sieci Obszarów Wiejskich w Departamencie Rolnictwa i Rozwoju Obszarów Wiejskich Urzędu Marszałkowskiego Województwa Mazowieckiego w Warszawie, e-mail</w:t>
      </w:r>
      <w:r w:rsidR="00795D80" w:rsidRPr="004429A0">
        <w:t>:</w:t>
      </w:r>
      <w:r w:rsidRPr="004429A0">
        <w:t xml:space="preserve"> </w:t>
      </w:r>
      <w:hyperlink r:id="rId14" w:history="1">
        <w:r w:rsidRPr="004429A0">
          <w:rPr>
            <w:rStyle w:val="Hipercze"/>
            <w:color w:val="auto"/>
          </w:rPr>
          <w:t>ksow@mazovia.pl</w:t>
        </w:r>
      </w:hyperlink>
      <w:r w:rsidRPr="004429A0">
        <w:t>, tel. 22 59 79 3</w:t>
      </w:r>
      <w:r w:rsidR="009F3BA5" w:rsidRPr="004429A0">
        <w:t>88</w:t>
      </w:r>
      <w:r w:rsidRPr="004429A0">
        <w:t xml:space="preserve">. </w:t>
      </w:r>
    </w:p>
    <w:p w14:paraId="2CBC92B6" w14:textId="51BB90CB" w:rsidR="00F206B4" w:rsidRPr="004429A0" w:rsidRDefault="00F206B4" w:rsidP="00F206B4">
      <w:pPr>
        <w:pStyle w:val="Nagwek2"/>
        <w:rPr>
          <w:rFonts w:ascii="Aptos" w:hAnsi="Aptos"/>
        </w:rPr>
      </w:pPr>
      <w:r w:rsidRPr="004429A0">
        <w:rPr>
          <w:rFonts w:ascii="Aptos" w:hAnsi="Aptos"/>
        </w:rPr>
        <w:t xml:space="preserve">§ </w:t>
      </w:r>
      <w:r w:rsidR="00331E8A" w:rsidRPr="004429A0">
        <w:rPr>
          <w:rFonts w:ascii="Aptos" w:hAnsi="Aptos"/>
        </w:rPr>
        <w:t>2</w:t>
      </w:r>
      <w:r w:rsidRPr="004429A0">
        <w:rPr>
          <w:rFonts w:ascii="Aptos" w:hAnsi="Aptos"/>
        </w:rPr>
        <w:t>.</w:t>
      </w:r>
      <w:r w:rsidR="00331E8A" w:rsidRPr="004429A0">
        <w:rPr>
          <w:rFonts w:ascii="Aptos" w:hAnsi="Aptos"/>
        </w:rPr>
        <w:t xml:space="preserve"> Warunki uczestnictwa</w:t>
      </w:r>
    </w:p>
    <w:p w14:paraId="50365A21" w14:textId="1F6876C2" w:rsidR="009F3BA5" w:rsidRPr="004429A0" w:rsidRDefault="009F3BA5" w:rsidP="009F3BA5">
      <w:pPr>
        <w:pStyle w:val="Listanumerowana"/>
        <w:numPr>
          <w:ilvl w:val="0"/>
          <w:numId w:val="11"/>
        </w:numPr>
      </w:pPr>
      <w:r w:rsidRPr="004429A0">
        <w:t xml:space="preserve">Konkurs jest adresowany do orkiestr dętych działających </w:t>
      </w:r>
      <w:r w:rsidR="00365688" w:rsidRPr="004429A0">
        <w:t xml:space="preserve">na terenie </w:t>
      </w:r>
      <w:r w:rsidRPr="004429A0">
        <w:t>województw</w:t>
      </w:r>
      <w:r w:rsidR="00365688" w:rsidRPr="004429A0">
        <w:t>a</w:t>
      </w:r>
      <w:r w:rsidRPr="004429A0">
        <w:t xml:space="preserve"> mazowiecki</w:t>
      </w:r>
      <w:r w:rsidR="00365688" w:rsidRPr="004429A0">
        <w:t>ego</w:t>
      </w:r>
      <w:r w:rsidRPr="004429A0">
        <w:t xml:space="preserve">. </w:t>
      </w:r>
    </w:p>
    <w:p w14:paraId="01D9FF3F" w14:textId="77777777" w:rsidR="00365688" w:rsidRPr="004429A0" w:rsidRDefault="00365688" w:rsidP="00365688">
      <w:pPr>
        <w:pStyle w:val="Listanumerowana"/>
      </w:pPr>
      <w:r w:rsidRPr="004429A0">
        <w:t>Do udziału w Konkursie orkiestrę dętą zgłasza kapelmistrz orkiestry dętej.</w:t>
      </w:r>
    </w:p>
    <w:p w14:paraId="4C49256D" w14:textId="3B93E1DA" w:rsidR="00486E61" w:rsidRPr="004429A0" w:rsidRDefault="00486E61" w:rsidP="00486E61">
      <w:pPr>
        <w:pStyle w:val="Listanumerowana"/>
      </w:pPr>
      <w:r w:rsidRPr="004429A0">
        <w:t>Wymaga</w:t>
      </w:r>
      <w:r w:rsidR="00550CC0" w:rsidRPr="004429A0">
        <w:t xml:space="preserve"> się</w:t>
      </w:r>
      <w:r w:rsidRPr="004429A0">
        <w:t xml:space="preserve">, by zgłaszana działalność była udokumentowana w postaci kronik, sprawozdań, </w:t>
      </w:r>
      <w:r w:rsidRPr="004429A0">
        <w:br/>
        <w:t xml:space="preserve">relacji w mediach (w tym mediach społecznościowych), dokumentacji fotograficznej (minimum 10 zdjęć przedstawiających działania </w:t>
      </w:r>
      <w:r w:rsidR="00365688" w:rsidRPr="004429A0">
        <w:t>orkiestry dętej</w:t>
      </w:r>
      <w:r w:rsidRPr="004429A0">
        <w:t xml:space="preserve">). </w:t>
      </w:r>
    </w:p>
    <w:p w14:paraId="30F64658" w14:textId="6B2B8490" w:rsidR="00F735BF" w:rsidRPr="004429A0" w:rsidRDefault="00F735BF" w:rsidP="00486E61">
      <w:pPr>
        <w:pStyle w:val="Listanumerowana"/>
      </w:pPr>
      <w:r w:rsidRPr="004429A0">
        <w:t xml:space="preserve">Dokumentacja w postaci kronik, sprawozdań, o której mowa w ust. </w:t>
      </w:r>
      <w:r w:rsidR="00BB3DCA">
        <w:t>3</w:t>
      </w:r>
      <w:r w:rsidR="008F397A" w:rsidRPr="004429A0">
        <w:t xml:space="preserve">, </w:t>
      </w:r>
      <w:r w:rsidRPr="004429A0">
        <w:t xml:space="preserve">zostanie </w:t>
      </w:r>
      <w:r w:rsidR="008F397A" w:rsidRPr="004429A0">
        <w:t xml:space="preserve">oddana </w:t>
      </w:r>
      <w:r w:rsidR="000F3317" w:rsidRPr="004429A0">
        <w:t xml:space="preserve">uprawnionym osobom </w:t>
      </w:r>
      <w:r w:rsidR="008F397A" w:rsidRPr="004429A0">
        <w:t xml:space="preserve">lub </w:t>
      </w:r>
      <w:r w:rsidRPr="004429A0">
        <w:t>odesłana przez Organizatora najpóźniej do 31 grudnia 2024 roku</w:t>
      </w:r>
      <w:r w:rsidR="00100A5C" w:rsidRPr="004429A0">
        <w:t xml:space="preserve"> </w:t>
      </w:r>
      <w:r w:rsidR="00655325" w:rsidRPr="004429A0">
        <w:t>orkiestrom dętym</w:t>
      </w:r>
      <w:r w:rsidR="00BB3DCA">
        <w:t xml:space="preserve"> biorącym udział w Konkursie</w:t>
      </w:r>
      <w:r w:rsidRPr="004429A0">
        <w:t>.</w:t>
      </w:r>
      <w:r w:rsidR="000F3317" w:rsidRPr="004429A0">
        <w:t xml:space="preserve"> </w:t>
      </w:r>
    </w:p>
    <w:p w14:paraId="7A31E800" w14:textId="1ECF74DC" w:rsidR="00BE5323" w:rsidRPr="004429A0" w:rsidRDefault="00BE5323" w:rsidP="00BF67D3">
      <w:pPr>
        <w:pStyle w:val="Listanumerowana"/>
      </w:pPr>
      <w:r w:rsidRPr="004429A0">
        <w:t xml:space="preserve">Warunkiem uczestnictwa w Konkursie jest przesłanie w terminie, o którym mowa w § 3 ust. </w:t>
      </w:r>
      <w:r w:rsidR="00486E61" w:rsidRPr="004429A0">
        <w:t>2</w:t>
      </w:r>
      <w:r w:rsidRPr="004429A0">
        <w:t>:</w:t>
      </w:r>
    </w:p>
    <w:p w14:paraId="3C05DE81" w14:textId="1C45925C" w:rsidR="00BE5323" w:rsidRPr="000E7377" w:rsidRDefault="00550CC0" w:rsidP="00DC3FFE">
      <w:pPr>
        <w:pStyle w:val="Listanumerowana2"/>
        <w:numPr>
          <w:ilvl w:val="0"/>
          <w:numId w:val="13"/>
        </w:numPr>
      </w:pPr>
      <w:r w:rsidRPr="000E7377">
        <w:t xml:space="preserve">wypełnionego </w:t>
      </w:r>
      <w:r w:rsidR="00BE5323" w:rsidRPr="000E7377">
        <w:t>formularza zgłoszeniowego stanowiącego załącznik do regulaminu</w:t>
      </w:r>
      <w:r w:rsidR="007D37BD" w:rsidRPr="000E7377">
        <w:t xml:space="preserve"> wraz </w:t>
      </w:r>
      <w:r w:rsidR="00DC3FFE" w:rsidRPr="000E7377">
        <w:t>z zawartymi w</w:t>
      </w:r>
      <w:r w:rsidR="00F97A85" w:rsidRPr="000E7377">
        <w:t> </w:t>
      </w:r>
      <w:r w:rsidR="00DC3FFE" w:rsidRPr="000E7377">
        <w:t>nim oświadczeniami</w:t>
      </w:r>
      <w:r w:rsidR="00BE5323" w:rsidRPr="000E7377">
        <w:t>;</w:t>
      </w:r>
    </w:p>
    <w:p w14:paraId="4835C771" w14:textId="7A0A5734" w:rsidR="00BE5323" w:rsidRPr="000E7377" w:rsidRDefault="00BE5323" w:rsidP="00472041">
      <w:pPr>
        <w:pStyle w:val="Listanumerowana2"/>
        <w:numPr>
          <w:ilvl w:val="0"/>
          <w:numId w:val="13"/>
        </w:numPr>
      </w:pPr>
      <w:r w:rsidRPr="000E7377">
        <w:t>dokumentacji fotograficznej na dowolnym nośniku danych</w:t>
      </w:r>
      <w:r w:rsidR="000F59DB">
        <w:t>,</w:t>
      </w:r>
      <w:r w:rsidR="00A24ABA" w:rsidRPr="000E7377">
        <w:t xml:space="preserve"> z zastrzeżeniem ust. 6.</w:t>
      </w:r>
    </w:p>
    <w:p w14:paraId="67B6FB97" w14:textId="23E3584B" w:rsidR="00A24ABA" w:rsidRPr="00A24ABA" w:rsidRDefault="00A24ABA" w:rsidP="00A24ABA">
      <w:pPr>
        <w:pStyle w:val="Listanumerowana"/>
      </w:pPr>
      <w:r>
        <w:t>W przypadku złożenia zgłoszenia w formie elektronicznej, dokumentację zdjęciową, której rozmiar przekracza 20 MB, należy przekazać za pośrednictwem w</w:t>
      </w:r>
      <w:r w:rsidRPr="00A24ABA">
        <w:t>ykorzystani</w:t>
      </w:r>
      <w:r>
        <w:t>a</w:t>
      </w:r>
      <w:r w:rsidRPr="00A24ABA">
        <w:t xml:space="preserve"> usług chmurowych, np. </w:t>
      </w:r>
      <w:proofErr w:type="spellStart"/>
      <w:r w:rsidRPr="00A24ABA">
        <w:t>WeTransfer</w:t>
      </w:r>
      <w:proofErr w:type="spellEnd"/>
      <w:r w:rsidRPr="00A24ABA">
        <w:t>, Microsoft OneDrive, Google Dysk itp.</w:t>
      </w:r>
    </w:p>
    <w:p w14:paraId="523105F4" w14:textId="7500CE77" w:rsidR="00BE5323" w:rsidRPr="004429A0" w:rsidRDefault="00BE5323" w:rsidP="00BF67D3">
      <w:pPr>
        <w:pStyle w:val="Listanumerowana"/>
      </w:pPr>
      <w:r w:rsidRPr="004429A0">
        <w:t>W Konkursie nie mogą brać udziału pracownicy Urzędu Marszałkowskiego Województwa Mazowieckiego w Warszawie, ich rodziny</w:t>
      </w:r>
      <w:r w:rsidR="00486E61" w:rsidRPr="004429A0">
        <w:t>,</w:t>
      </w:r>
      <w:r w:rsidRPr="004429A0">
        <w:t xml:space="preserve"> członkowie Komisji </w:t>
      </w:r>
      <w:r w:rsidR="002F7B12" w:rsidRPr="004429A0">
        <w:t>k</w:t>
      </w:r>
      <w:r w:rsidRPr="004429A0">
        <w:t xml:space="preserve">onkursowej oraz laureaci </w:t>
      </w:r>
      <w:r w:rsidR="00655325" w:rsidRPr="004429A0">
        <w:t xml:space="preserve">pierwszych </w:t>
      </w:r>
      <w:r w:rsidRPr="004429A0">
        <w:t xml:space="preserve">miejsc z </w:t>
      </w:r>
      <w:r w:rsidR="00655325" w:rsidRPr="004429A0">
        <w:t>konkursu „Najlepsza orkiestra dęta Krajowej Sieci Obszarów Wiejskich w województwie mazowieckim”</w:t>
      </w:r>
      <w:r w:rsidRPr="004429A0">
        <w:t xml:space="preserve">. </w:t>
      </w:r>
    </w:p>
    <w:p w14:paraId="3A15F96F" w14:textId="246C2F07" w:rsidR="00F206B4" w:rsidRPr="004429A0" w:rsidRDefault="00F206B4" w:rsidP="00F206B4">
      <w:pPr>
        <w:pStyle w:val="Nagwek2"/>
        <w:rPr>
          <w:rFonts w:ascii="Aptos" w:hAnsi="Aptos"/>
        </w:rPr>
      </w:pPr>
      <w:r w:rsidRPr="004429A0">
        <w:rPr>
          <w:rFonts w:ascii="Aptos" w:hAnsi="Aptos"/>
        </w:rPr>
        <w:t xml:space="preserve">§ </w:t>
      </w:r>
      <w:r w:rsidR="00331E8A" w:rsidRPr="004429A0">
        <w:rPr>
          <w:rFonts w:ascii="Aptos" w:hAnsi="Aptos"/>
        </w:rPr>
        <w:t>3</w:t>
      </w:r>
      <w:r w:rsidRPr="004429A0">
        <w:rPr>
          <w:rFonts w:ascii="Aptos" w:hAnsi="Aptos"/>
        </w:rPr>
        <w:t>.</w:t>
      </w:r>
      <w:r w:rsidR="00331E8A" w:rsidRPr="004429A0">
        <w:rPr>
          <w:rFonts w:ascii="Aptos" w:hAnsi="Aptos"/>
        </w:rPr>
        <w:t xml:space="preserve"> Zgłoszenia do Konkursu</w:t>
      </w:r>
    </w:p>
    <w:p w14:paraId="5FDB4CB6" w14:textId="44ECA2BC" w:rsidR="00331E8A" w:rsidRPr="004429A0" w:rsidRDefault="00331E8A" w:rsidP="00472041">
      <w:pPr>
        <w:pStyle w:val="Listanumerowana"/>
        <w:numPr>
          <w:ilvl w:val="0"/>
          <w:numId w:val="20"/>
        </w:numPr>
      </w:pPr>
      <w:r w:rsidRPr="004429A0">
        <w:t xml:space="preserve">Zgłoszenie </w:t>
      </w:r>
      <w:r w:rsidR="00655325" w:rsidRPr="004429A0">
        <w:t xml:space="preserve">orkiestry dętej </w:t>
      </w:r>
      <w:r w:rsidRPr="004429A0">
        <w:t xml:space="preserve">do Konkursu polega na </w:t>
      </w:r>
      <w:r w:rsidR="00BB3DCA" w:rsidRPr="004429A0">
        <w:t>osobi</w:t>
      </w:r>
      <w:r w:rsidR="00BB3DCA">
        <w:t>stym</w:t>
      </w:r>
      <w:r w:rsidR="00BB3DCA" w:rsidRPr="004429A0">
        <w:t xml:space="preserve"> </w:t>
      </w:r>
      <w:r w:rsidR="00550CC0" w:rsidRPr="004429A0">
        <w:t xml:space="preserve">złożeniu lub </w:t>
      </w:r>
      <w:r w:rsidRPr="004429A0">
        <w:t>przesłaniu</w:t>
      </w:r>
      <w:r w:rsidR="00486E61" w:rsidRPr="004429A0">
        <w:t xml:space="preserve"> wypełnionego formularza zgłoszeniowego wraz z niezbędnym załącznikiem, o którym mowa w</w:t>
      </w:r>
      <w:r w:rsidR="00F97A85" w:rsidRPr="004429A0">
        <w:t> </w:t>
      </w:r>
      <w:r w:rsidR="00486E61" w:rsidRPr="004429A0">
        <w:t>§</w:t>
      </w:r>
      <w:r w:rsidR="00F97A85" w:rsidRPr="004429A0">
        <w:t> </w:t>
      </w:r>
      <w:r w:rsidR="00486E61" w:rsidRPr="004429A0">
        <w:t>2</w:t>
      </w:r>
      <w:r w:rsidR="00F97A85" w:rsidRPr="004429A0">
        <w:t> </w:t>
      </w:r>
      <w:r w:rsidR="00486E61" w:rsidRPr="004429A0">
        <w:t>ust.</w:t>
      </w:r>
      <w:r w:rsidR="00F97A85" w:rsidRPr="004429A0">
        <w:t> </w:t>
      </w:r>
      <w:r w:rsidR="00486E61" w:rsidRPr="004429A0">
        <w:t xml:space="preserve">5, zgodnie ze wzorem stanowiącym załącznik do </w:t>
      </w:r>
      <w:r w:rsidR="00550CC0" w:rsidRPr="004429A0">
        <w:t>r</w:t>
      </w:r>
      <w:r w:rsidR="00486E61" w:rsidRPr="004429A0">
        <w:t>egulaminu</w:t>
      </w:r>
      <w:r w:rsidRPr="004429A0">
        <w:t>:</w:t>
      </w:r>
    </w:p>
    <w:p w14:paraId="6AABEB92" w14:textId="3BC1770E" w:rsidR="00DC3F74" w:rsidRPr="004429A0" w:rsidRDefault="00DC3F74" w:rsidP="00472041">
      <w:pPr>
        <w:pStyle w:val="Listanumerowana2"/>
        <w:numPr>
          <w:ilvl w:val="0"/>
          <w:numId w:val="21"/>
        </w:numPr>
        <w:rPr>
          <w:b/>
          <w:bCs/>
        </w:rPr>
      </w:pPr>
      <w:r w:rsidRPr="004429A0">
        <w:lastRenderedPageBreak/>
        <w:t xml:space="preserve">przez operatora pocztowego w rozumieniu ustawy z dnia 23 listopada 2012 r. – Prawo pocztowe </w:t>
      </w:r>
      <w:r w:rsidR="00C40DA0" w:rsidRPr="004429A0">
        <w:br/>
      </w:r>
      <w:r w:rsidRPr="004429A0">
        <w:t>(Dz.U. z 2023 r. poz. 1640</w:t>
      </w:r>
      <w:r w:rsidR="001A76D6">
        <w:t xml:space="preserve"> oraz z 2024 r, poz. 467</w:t>
      </w:r>
      <w:r w:rsidRPr="004429A0">
        <w:t>) na adres:</w:t>
      </w:r>
      <w:r w:rsidRPr="004429A0">
        <w:br/>
        <w:t>Urząd Marszałkowski Województwa Mazowieckiego w Warszawie</w:t>
      </w:r>
      <w:r w:rsidRPr="004429A0">
        <w:br/>
        <w:t>Departament Rolnictwa i Rozwoju Obszarów Wiejskich</w:t>
      </w:r>
      <w:r w:rsidR="0093331E">
        <w:t xml:space="preserve">, </w:t>
      </w:r>
      <w:r w:rsidRPr="004429A0">
        <w:t xml:space="preserve">ul. Skoczylasa 4 </w:t>
      </w:r>
      <w:r w:rsidR="0093331E">
        <w:t>,</w:t>
      </w:r>
      <w:r w:rsidRPr="004429A0">
        <w:t>03-469 Warszawa</w:t>
      </w:r>
      <w:r w:rsidR="00C40DA0" w:rsidRPr="004429A0">
        <w:br/>
        <w:t>z dopiskiem na kopercie „</w:t>
      </w:r>
      <w:r w:rsidR="00655325" w:rsidRPr="004429A0">
        <w:t>Najlepsza orkiestra dęta na Mazowszu</w:t>
      </w:r>
      <w:r w:rsidR="00C40DA0" w:rsidRPr="004429A0">
        <w:t>”;</w:t>
      </w:r>
    </w:p>
    <w:p w14:paraId="7C5AC17A" w14:textId="3B8B0742" w:rsidR="00C40DA0" w:rsidRPr="004429A0" w:rsidRDefault="00C40DA0" w:rsidP="00472041">
      <w:pPr>
        <w:pStyle w:val="Listanumerowana2"/>
        <w:numPr>
          <w:ilvl w:val="0"/>
          <w:numId w:val="21"/>
        </w:numPr>
        <w:rPr>
          <w:b/>
          <w:bCs/>
        </w:rPr>
      </w:pPr>
      <w:r w:rsidRPr="004429A0">
        <w:t xml:space="preserve">za pośrednictwem skrzynki podawczej </w:t>
      </w:r>
      <w:proofErr w:type="spellStart"/>
      <w:r w:rsidRPr="004429A0">
        <w:t>ePUAP</w:t>
      </w:r>
      <w:proofErr w:type="spellEnd"/>
      <w:r w:rsidRPr="004429A0">
        <w:t>: /</w:t>
      </w:r>
      <w:proofErr w:type="spellStart"/>
      <w:r w:rsidRPr="004429A0">
        <w:t>umwm</w:t>
      </w:r>
      <w:proofErr w:type="spellEnd"/>
      <w:r w:rsidRPr="004429A0">
        <w:t>/</w:t>
      </w:r>
      <w:proofErr w:type="spellStart"/>
      <w:r w:rsidRPr="004429A0">
        <w:t>SkrytkaESP</w:t>
      </w:r>
      <w:proofErr w:type="spellEnd"/>
      <w:r w:rsidRPr="004429A0">
        <w:t>;</w:t>
      </w:r>
    </w:p>
    <w:p w14:paraId="0F19792B" w14:textId="735C9B47" w:rsidR="00DC3F74" w:rsidRPr="004429A0" w:rsidRDefault="00C40DA0" w:rsidP="003A60B5">
      <w:pPr>
        <w:pStyle w:val="Listanumerowana2"/>
        <w:numPr>
          <w:ilvl w:val="0"/>
          <w:numId w:val="21"/>
        </w:numPr>
        <w:rPr>
          <w:b/>
          <w:bCs/>
        </w:rPr>
      </w:pPr>
      <w:r w:rsidRPr="004429A0">
        <w:t>pocztą elektroniczną z tytułem maila „</w:t>
      </w:r>
      <w:r w:rsidR="00C86367" w:rsidRPr="004429A0">
        <w:t>Najlepsza orkiestra dęta na Mazowszu</w:t>
      </w:r>
      <w:r w:rsidRPr="004429A0">
        <w:t>”, na</w:t>
      </w:r>
      <w:r w:rsidR="00F97A85" w:rsidRPr="004429A0">
        <w:t> </w:t>
      </w:r>
      <w:r w:rsidRPr="004429A0">
        <w:t xml:space="preserve">adres </w:t>
      </w:r>
      <w:hyperlink r:id="rId15" w:history="1">
        <w:r w:rsidRPr="004429A0">
          <w:rPr>
            <w:rStyle w:val="Hipercze"/>
            <w:color w:val="auto"/>
          </w:rPr>
          <w:t>rolnictwo@mazovia.pl</w:t>
        </w:r>
      </w:hyperlink>
      <w:r w:rsidRPr="004429A0">
        <w:t xml:space="preserve"> </w:t>
      </w:r>
      <w:r w:rsidR="00DC3F74" w:rsidRPr="004429A0">
        <w:t>.</w:t>
      </w:r>
    </w:p>
    <w:p w14:paraId="4D5E2129" w14:textId="5FB1B9D8" w:rsidR="00331E8A" w:rsidRPr="004429A0" w:rsidRDefault="00C40DA0" w:rsidP="00472041">
      <w:pPr>
        <w:pStyle w:val="Listanumerowana"/>
      </w:pPr>
      <w:r w:rsidRPr="004429A0">
        <w:t>Zgłoszenia do Konkursu przyjm</w:t>
      </w:r>
      <w:r w:rsidR="00486E61" w:rsidRPr="004429A0">
        <w:t>uje się</w:t>
      </w:r>
      <w:r w:rsidRPr="004429A0">
        <w:t xml:space="preserve"> </w:t>
      </w:r>
      <w:r w:rsidR="00331E8A" w:rsidRPr="004429A0">
        <w:t xml:space="preserve">w terminie do </w:t>
      </w:r>
      <w:r w:rsidR="00C86367" w:rsidRPr="004429A0">
        <w:t>9 września</w:t>
      </w:r>
      <w:r w:rsidR="00331E8A" w:rsidRPr="004429A0">
        <w:t xml:space="preserve"> 2024 r</w:t>
      </w:r>
      <w:r w:rsidR="00123489" w:rsidRPr="004429A0">
        <w:t>oku</w:t>
      </w:r>
      <w:r w:rsidR="00331E8A" w:rsidRPr="004429A0">
        <w:t xml:space="preserve"> (decyduje data </w:t>
      </w:r>
      <w:r w:rsidRPr="004429A0">
        <w:t xml:space="preserve">wpływu </w:t>
      </w:r>
      <w:r w:rsidR="00BB3DCA">
        <w:t xml:space="preserve">na </w:t>
      </w:r>
      <w:r w:rsidRPr="004429A0">
        <w:t>adres, o</w:t>
      </w:r>
      <w:r w:rsidR="00C86367" w:rsidRPr="004429A0">
        <w:t> </w:t>
      </w:r>
      <w:r w:rsidRPr="004429A0">
        <w:t>którym mowa w ust. 1</w:t>
      </w:r>
      <w:r w:rsidR="00331E8A" w:rsidRPr="004429A0">
        <w:t xml:space="preserve">). </w:t>
      </w:r>
    </w:p>
    <w:p w14:paraId="5212AA10" w14:textId="6F114904" w:rsidR="00331E8A" w:rsidRPr="004429A0" w:rsidRDefault="00C40DA0" w:rsidP="00472041">
      <w:pPr>
        <w:pStyle w:val="Listanumerowana"/>
      </w:pPr>
      <w:r w:rsidRPr="004429A0">
        <w:t xml:space="preserve">Zgłoszenia niekompletne oraz nadane po terminie nie będą </w:t>
      </w:r>
      <w:r w:rsidR="00B15E03" w:rsidRPr="004429A0">
        <w:t xml:space="preserve">dopuszczone do </w:t>
      </w:r>
      <w:r w:rsidRPr="004429A0">
        <w:t>Konkurs</w:t>
      </w:r>
      <w:r w:rsidR="00B15E03" w:rsidRPr="004429A0">
        <w:t>u</w:t>
      </w:r>
      <w:r w:rsidRPr="004429A0">
        <w:t>.</w:t>
      </w:r>
    </w:p>
    <w:p w14:paraId="0A5D3968" w14:textId="19C90F49" w:rsidR="00F206B4" w:rsidRPr="004429A0" w:rsidRDefault="00F206B4" w:rsidP="00F206B4">
      <w:pPr>
        <w:pStyle w:val="Nagwek2"/>
        <w:rPr>
          <w:rFonts w:ascii="Aptos" w:hAnsi="Aptos"/>
        </w:rPr>
      </w:pPr>
      <w:r w:rsidRPr="004429A0">
        <w:rPr>
          <w:rFonts w:ascii="Aptos" w:hAnsi="Aptos"/>
        </w:rPr>
        <w:t xml:space="preserve">§ </w:t>
      </w:r>
      <w:r w:rsidR="00BE5323" w:rsidRPr="004429A0">
        <w:rPr>
          <w:rFonts w:ascii="Aptos" w:hAnsi="Aptos"/>
        </w:rPr>
        <w:t>4</w:t>
      </w:r>
      <w:r w:rsidRPr="004429A0">
        <w:rPr>
          <w:rFonts w:ascii="Aptos" w:hAnsi="Aptos"/>
        </w:rPr>
        <w:t>.</w:t>
      </w:r>
      <w:r w:rsidR="00BE5323" w:rsidRPr="004429A0">
        <w:rPr>
          <w:rFonts w:ascii="Aptos" w:hAnsi="Aptos"/>
        </w:rPr>
        <w:t xml:space="preserve"> Rozstrzygnięcie Konkursu</w:t>
      </w:r>
    </w:p>
    <w:p w14:paraId="337DD529" w14:textId="34E0E383" w:rsidR="00365688" w:rsidRDefault="00365688" w:rsidP="00BB3DCA">
      <w:pPr>
        <w:pStyle w:val="Listanumerowana"/>
        <w:numPr>
          <w:ilvl w:val="0"/>
          <w:numId w:val="42"/>
        </w:numPr>
      </w:pPr>
      <w:bookmarkStart w:id="1" w:name="_Hlk164673790"/>
      <w:r w:rsidRPr="00BB3DCA">
        <w:t>Konkurs zostanie przeprowadzony w dwóch etapach:</w:t>
      </w:r>
      <w:r w:rsidR="00BB3DCA" w:rsidRPr="00BB3DCA">
        <w:t xml:space="preserve"> </w:t>
      </w:r>
      <w:r w:rsidRPr="00BB3DCA">
        <w:t>etap I – zgłoszenia pisemne</w:t>
      </w:r>
      <w:r w:rsidR="00BB3DCA" w:rsidRPr="00BB3DCA">
        <w:t xml:space="preserve"> oraz </w:t>
      </w:r>
      <w:r w:rsidRPr="00BB3DCA">
        <w:t xml:space="preserve">etap II – </w:t>
      </w:r>
      <w:r w:rsidR="00123489" w:rsidRPr="00BB3DCA">
        <w:t>przesłuchania live</w:t>
      </w:r>
      <w:r w:rsidRPr="00BB3DCA">
        <w:t xml:space="preserve">. </w:t>
      </w:r>
    </w:p>
    <w:p w14:paraId="7FF47F1B" w14:textId="75257DF4" w:rsidR="004E3AE8" w:rsidRPr="004E3AE8" w:rsidRDefault="004E3AE8" w:rsidP="004E3AE8">
      <w:pPr>
        <w:pStyle w:val="Listanumerowana"/>
        <w:numPr>
          <w:ilvl w:val="0"/>
          <w:numId w:val="42"/>
        </w:numPr>
      </w:pPr>
      <w:r w:rsidRPr="004E3AE8">
        <w:t xml:space="preserve">Rozstrzygnięcia Konkursu dokona Komisja konkursowa, zwana dalej „Komisją”.  </w:t>
      </w:r>
    </w:p>
    <w:p w14:paraId="26CA25FD" w14:textId="455BAB08" w:rsidR="00123489" w:rsidRPr="004E3AE8" w:rsidRDefault="00365688" w:rsidP="00BB3DCA">
      <w:pPr>
        <w:pStyle w:val="Listanumerowana"/>
        <w:numPr>
          <w:ilvl w:val="0"/>
          <w:numId w:val="42"/>
        </w:numPr>
      </w:pPr>
      <w:r w:rsidRPr="004E3AE8">
        <w:t xml:space="preserve">Etap I trwa od dnia ogłoszenia Konkursu do </w:t>
      </w:r>
      <w:r w:rsidR="00123489" w:rsidRPr="004E3AE8">
        <w:t>9 września 2024 roku</w:t>
      </w:r>
      <w:r w:rsidRPr="004E3AE8">
        <w:t xml:space="preserve">. </w:t>
      </w:r>
    </w:p>
    <w:p w14:paraId="2CE795D4" w14:textId="1FB4CD09" w:rsidR="0093331E" w:rsidRDefault="0093331E" w:rsidP="00072D6D">
      <w:pPr>
        <w:pStyle w:val="Listanumerowana"/>
        <w:numPr>
          <w:ilvl w:val="0"/>
          <w:numId w:val="42"/>
        </w:numPr>
      </w:pPr>
      <w:r>
        <w:t>Komisja Konkursowa</w:t>
      </w:r>
      <w:r w:rsidR="00DC5A95">
        <w:t xml:space="preserve"> </w:t>
      </w:r>
      <w:r w:rsidR="007443D7">
        <w:t xml:space="preserve">wybierze do 10 najlepszych orkiestr, które zostaną zakwalifikowane </w:t>
      </w:r>
      <w:r>
        <w:t>do etapu II.</w:t>
      </w:r>
    </w:p>
    <w:p w14:paraId="0705C094" w14:textId="22010A8C" w:rsidR="007443D7" w:rsidRPr="004E3AE8" w:rsidRDefault="007443D7" w:rsidP="007443D7">
      <w:pPr>
        <w:pStyle w:val="Listanumerowana"/>
        <w:numPr>
          <w:ilvl w:val="0"/>
          <w:numId w:val="42"/>
        </w:numPr>
      </w:pPr>
      <w:r w:rsidRPr="004E3AE8">
        <w:t>Etap II będzie miał formułę przesłuchania live, który odbędzie się 28 września 2024 r., podczas uroczystego finału w Warce.</w:t>
      </w:r>
    </w:p>
    <w:p w14:paraId="227C64FB" w14:textId="4AD11406" w:rsidR="00072D6D" w:rsidRPr="004E3AE8" w:rsidRDefault="00072D6D" w:rsidP="00072D6D">
      <w:pPr>
        <w:pStyle w:val="Listanumerowana"/>
        <w:numPr>
          <w:ilvl w:val="0"/>
          <w:numId w:val="42"/>
        </w:numPr>
      </w:pPr>
      <w:r w:rsidRPr="004E3AE8">
        <w:t xml:space="preserve">Brak uczestnictwa w etapie II Konkursu, jest jednoznaczny z brakiem zakwalifikowania orkiestry </w:t>
      </w:r>
      <w:r w:rsidR="004E3AE8" w:rsidRPr="004E3AE8">
        <w:t xml:space="preserve">do </w:t>
      </w:r>
      <w:r w:rsidRPr="004E3AE8">
        <w:t>ocen</w:t>
      </w:r>
      <w:r w:rsidR="004E3AE8" w:rsidRPr="004E3AE8">
        <w:t xml:space="preserve">y </w:t>
      </w:r>
      <w:r w:rsidRPr="004E3AE8">
        <w:t xml:space="preserve"> końcowej Komisji</w:t>
      </w:r>
      <w:r w:rsidR="004E3AE8" w:rsidRPr="004E3AE8">
        <w:t>.</w:t>
      </w:r>
    </w:p>
    <w:bookmarkEnd w:id="1"/>
    <w:p w14:paraId="5D3177D4" w14:textId="170D8500" w:rsidR="00BE5323" w:rsidRPr="004429A0" w:rsidRDefault="00472041" w:rsidP="00BB3DCA">
      <w:pPr>
        <w:pStyle w:val="Listanumerowana"/>
        <w:numPr>
          <w:ilvl w:val="0"/>
          <w:numId w:val="42"/>
        </w:numPr>
      </w:pPr>
      <w:r w:rsidRPr="00BB3DCA">
        <w:t xml:space="preserve">Wyniki Konkursu </w:t>
      </w:r>
      <w:r w:rsidR="00550CC0" w:rsidRPr="00BB3DCA">
        <w:t xml:space="preserve">zamieszcza się </w:t>
      </w:r>
      <w:r w:rsidR="00F97A85" w:rsidRPr="00BB3DCA">
        <w:t xml:space="preserve">m.in. </w:t>
      </w:r>
      <w:r w:rsidRPr="00BB3DCA">
        <w:t>na stron</w:t>
      </w:r>
      <w:r w:rsidR="00550CC0" w:rsidRPr="00BB3DCA">
        <w:t>ach</w:t>
      </w:r>
      <w:r w:rsidRPr="00BB3DCA">
        <w:t xml:space="preserve"> internetow</w:t>
      </w:r>
      <w:r w:rsidR="00550CC0" w:rsidRPr="00BB3DCA">
        <w:t>ych:</w:t>
      </w:r>
      <w:r w:rsidRPr="00BB3DCA">
        <w:t xml:space="preserve"> </w:t>
      </w:r>
      <w:hyperlink r:id="rId16" w:history="1">
        <w:r w:rsidR="007D2EA2" w:rsidRPr="00BB3DCA">
          <w:rPr>
            <w:rStyle w:val="Hipercze"/>
            <w:color w:val="auto"/>
            <w:u w:val="none"/>
          </w:rPr>
          <w:t>mazowieckie.ksow.pl</w:t>
        </w:r>
      </w:hyperlink>
      <w:r w:rsidR="007D2EA2" w:rsidRPr="00BB3DCA">
        <w:t xml:space="preserve"> </w:t>
      </w:r>
      <w:r w:rsidR="00550CC0" w:rsidRPr="00BB3DCA">
        <w:t>i</w:t>
      </w:r>
      <w:r w:rsidR="007D2EA2" w:rsidRPr="00BB3DCA">
        <w:t xml:space="preserve"> </w:t>
      </w:r>
      <w:hyperlink r:id="rId17" w:history="1">
        <w:r w:rsidR="007D2EA2" w:rsidRPr="00BB3DCA">
          <w:rPr>
            <w:rStyle w:val="Hipercze"/>
            <w:color w:val="auto"/>
            <w:u w:val="none"/>
          </w:rPr>
          <w:t>mazovia.pl</w:t>
        </w:r>
      </w:hyperlink>
      <w:r w:rsidR="00F97A85" w:rsidRPr="00BB3DCA">
        <w:t>, w piśmie Samorządu Województwa Mazowieckiego „Mazowsze. serce Polski” oraz na profilach Samorządu Województwa Mazowieckiego i WIEŚci z Mazowsza w portalach społecznościowych Facebook</w:t>
      </w:r>
      <w:r w:rsidR="00F97A85" w:rsidRPr="004429A0">
        <w:t xml:space="preserve"> i YouTube, a także w prasie lokalnej, mediach i wydawnictwach</w:t>
      </w:r>
      <w:r w:rsidRPr="004429A0">
        <w:t>.</w:t>
      </w:r>
    </w:p>
    <w:p w14:paraId="775B096F" w14:textId="58DA183C" w:rsidR="00F206B4" w:rsidRPr="004429A0" w:rsidRDefault="00F206B4" w:rsidP="00F206B4">
      <w:pPr>
        <w:pStyle w:val="Nagwek2"/>
        <w:rPr>
          <w:rFonts w:ascii="Aptos" w:hAnsi="Aptos"/>
        </w:rPr>
      </w:pPr>
      <w:r w:rsidRPr="004429A0">
        <w:rPr>
          <w:rFonts w:ascii="Aptos" w:hAnsi="Aptos"/>
        </w:rPr>
        <w:t xml:space="preserve">§ </w:t>
      </w:r>
      <w:r w:rsidR="00854C61" w:rsidRPr="004429A0">
        <w:rPr>
          <w:rFonts w:ascii="Aptos" w:hAnsi="Aptos"/>
        </w:rPr>
        <w:t>5</w:t>
      </w:r>
      <w:r w:rsidRPr="004429A0">
        <w:rPr>
          <w:rFonts w:ascii="Aptos" w:hAnsi="Aptos"/>
        </w:rPr>
        <w:t>.</w:t>
      </w:r>
      <w:r w:rsidR="003D013D" w:rsidRPr="004429A0">
        <w:rPr>
          <w:rFonts w:ascii="Aptos" w:hAnsi="Aptos"/>
        </w:rPr>
        <w:t xml:space="preserve"> Nagrody w Konku</w:t>
      </w:r>
      <w:r w:rsidR="0034574E" w:rsidRPr="004429A0">
        <w:rPr>
          <w:rFonts w:ascii="Aptos" w:hAnsi="Aptos"/>
        </w:rPr>
        <w:t>r</w:t>
      </w:r>
      <w:r w:rsidR="003D013D" w:rsidRPr="004429A0">
        <w:rPr>
          <w:rFonts w:ascii="Aptos" w:hAnsi="Aptos"/>
        </w:rPr>
        <w:t>sie</w:t>
      </w:r>
    </w:p>
    <w:p w14:paraId="7A85E726" w14:textId="2F3ECCE3" w:rsidR="00F206B4" w:rsidRPr="004429A0" w:rsidRDefault="00F206B4" w:rsidP="00472041">
      <w:pPr>
        <w:pStyle w:val="Listanumerowana"/>
        <w:numPr>
          <w:ilvl w:val="0"/>
          <w:numId w:val="16"/>
        </w:numPr>
      </w:pPr>
      <w:r w:rsidRPr="004429A0">
        <w:t xml:space="preserve">Pula nagród finansowych w Konkursie wynosi </w:t>
      </w:r>
      <w:r w:rsidR="00C86367" w:rsidRPr="004429A0">
        <w:t>5</w:t>
      </w:r>
      <w:r w:rsidRPr="004429A0">
        <w:t xml:space="preserve">0.000 zł </w:t>
      </w:r>
      <w:r w:rsidR="006361F4">
        <w:t>netto</w:t>
      </w:r>
      <w:r w:rsidRPr="004429A0">
        <w:t xml:space="preserve">: </w:t>
      </w:r>
    </w:p>
    <w:p w14:paraId="7E019882" w14:textId="60B78FB1" w:rsidR="00F206B4" w:rsidRPr="004429A0" w:rsidRDefault="00F206B4" w:rsidP="00472041">
      <w:pPr>
        <w:pStyle w:val="Listanumerowana2"/>
        <w:numPr>
          <w:ilvl w:val="0"/>
          <w:numId w:val="17"/>
        </w:numPr>
      </w:pPr>
      <w:r w:rsidRPr="004429A0">
        <w:t xml:space="preserve">I stopień – nagroda do </w:t>
      </w:r>
      <w:r w:rsidR="001148CD" w:rsidRPr="004429A0">
        <w:t>1</w:t>
      </w:r>
      <w:r w:rsidR="00C86367" w:rsidRPr="004429A0">
        <w:t>5</w:t>
      </w:r>
      <w:r w:rsidRPr="004429A0">
        <w:t>.000 zł;</w:t>
      </w:r>
    </w:p>
    <w:p w14:paraId="1E44AF3C" w14:textId="5C2DA37D" w:rsidR="00F206B4" w:rsidRPr="004429A0" w:rsidRDefault="00F206B4" w:rsidP="00472041">
      <w:pPr>
        <w:pStyle w:val="Listanumerowana2"/>
        <w:numPr>
          <w:ilvl w:val="0"/>
          <w:numId w:val="17"/>
        </w:numPr>
      </w:pPr>
      <w:r w:rsidRPr="004429A0">
        <w:t xml:space="preserve">II stopień – nagroda do </w:t>
      </w:r>
      <w:r w:rsidR="00C86367" w:rsidRPr="004429A0">
        <w:t>10</w:t>
      </w:r>
      <w:r w:rsidRPr="004429A0">
        <w:t xml:space="preserve">.000 zł; </w:t>
      </w:r>
    </w:p>
    <w:p w14:paraId="4C035BF3" w14:textId="2B6079BD" w:rsidR="00F206B4" w:rsidRPr="004429A0" w:rsidRDefault="00F206B4" w:rsidP="00472041">
      <w:pPr>
        <w:pStyle w:val="Listanumerowana2"/>
        <w:numPr>
          <w:ilvl w:val="0"/>
          <w:numId w:val="17"/>
        </w:numPr>
      </w:pPr>
      <w:r w:rsidRPr="004429A0">
        <w:t xml:space="preserve">III stopień – nagroda do </w:t>
      </w:r>
      <w:r w:rsidR="00C86367" w:rsidRPr="004429A0">
        <w:t>7.5</w:t>
      </w:r>
      <w:r w:rsidRPr="004429A0">
        <w:t xml:space="preserve">00 zł; </w:t>
      </w:r>
    </w:p>
    <w:p w14:paraId="37EB5A3C" w14:textId="77777777" w:rsidR="00F206B4" w:rsidRPr="004429A0" w:rsidRDefault="00F206B4" w:rsidP="00472041">
      <w:pPr>
        <w:pStyle w:val="Listanumerowana2"/>
        <w:numPr>
          <w:ilvl w:val="0"/>
          <w:numId w:val="17"/>
        </w:numPr>
      </w:pPr>
      <w:r w:rsidRPr="004429A0">
        <w:t xml:space="preserve">Wyróżnienia – nagrody do 1.000 zł. </w:t>
      </w:r>
    </w:p>
    <w:p w14:paraId="5AF18B48" w14:textId="68A0371B" w:rsidR="00F206B4" w:rsidRPr="004429A0" w:rsidRDefault="00F206B4" w:rsidP="00472041">
      <w:pPr>
        <w:pStyle w:val="Listanumerowana"/>
        <w:numPr>
          <w:ilvl w:val="0"/>
          <w:numId w:val="16"/>
        </w:numPr>
      </w:pPr>
      <w:r w:rsidRPr="004429A0">
        <w:t>Komisja może dokonać innego podziału nagród oraz rozszerzyć skalę</w:t>
      </w:r>
      <w:r w:rsidR="000F59DB">
        <w:t xml:space="preserve"> nagród</w:t>
      </w:r>
      <w:r w:rsidRPr="004429A0">
        <w:t xml:space="preserve"> do V stopni. </w:t>
      </w:r>
    </w:p>
    <w:p w14:paraId="70F21AC5" w14:textId="0DE7311C" w:rsidR="00BB5CB9" w:rsidRPr="004429A0" w:rsidRDefault="00BB5CB9" w:rsidP="00BB5CB9">
      <w:pPr>
        <w:pStyle w:val="Listanumerowana"/>
        <w:numPr>
          <w:ilvl w:val="0"/>
          <w:numId w:val="16"/>
        </w:numPr>
      </w:pPr>
      <w:r w:rsidRPr="004429A0">
        <w:t>Laureaci zostaną poinformowani o otrzymaniu nagrody pisemnie</w:t>
      </w:r>
      <w:r w:rsidR="00EF1182" w:rsidRPr="004429A0">
        <w:t>/e-mail</w:t>
      </w:r>
      <w:r w:rsidRPr="004429A0">
        <w:t xml:space="preserve"> na adres podany </w:t>
      </w:r>
      <w:r w:rsidR="0041471C">
        <w:br/>
      </w:r>
      <w:r w:rsidRPr="004429A0">
        <w:t>w zgłoszeniu konkursowym.</w:t>
      </w:r>
    </w:p>
    <w:p w14:paraId="7F79410A" w14:textId="0FBF7C6F" w:rsidR="00F206B4" w:rsidRPr="004429A0" w:rsidRDefault="00F206B4" w:rsidP="00472041">
      <w:pPr>
        <w:pStyle w:val="Listanumerowana"/>
        <w:numPr>
          <w:ilvl w:val="0"/>
          <w:numId w:val="16"/>
        </w:numPr>
      </w:pPr>
      <w:r w:rsidRPr="004429A0">
        <w:t xml:space="preserve">Nagrody zostaną wypłacone przelewem na konto wskazane przez </w:t>
      </w:r>
      <w:r w:rsidR="00C86367" w:rsidRPr="004429A0">
        <w:t>orkiestrę</w:t>
      </w:r>
      <w:r w:rsidR="00F71787" w:rsidRPr="004429A0">
        <w:t xml:space="preserve"> </w:t>
      </w:r>
      <w:r w:rsidR="00C86367" w:rsidRPr="004429A0">
        <w:t xml:space="preserve">w formularzu zgłoszeniowym </w:t>
      </w:r>
      <w:r w:rsidRPr="004429A0">
        <w:t xml:space="preserve">z przeznaczeniem na potrzeby </w:t>
      </w:r>
      <w:r w:rsidR="00C86367" w:rsidRPr="004429A0">
        <w:t>orkiestry</w:t>
      </w:r>
      <w:r w:rsidR="00F71787" w:rsidRPr="004429A0">
        <w:t xml:space="preserve">. </w:t>
      </w:r>
    </w:p>
    <w:p w14:paraId="1719A2B1" w14:textId="08E20A95" w:rsidR="004429A0" w:rsidRPr="004429A0" w:rsidRDefault="004429A0" w:rsidP="004429A0">
      <w:pPr>
        <w:pStyle w:val="Listanumerowana"/>
      </w:pPr>
      <w:r w:rsidRPr="004429A0">
        <w:t xml:space="preserve">Decyzja Komisji co do oceny zgłoszeń oraz przyznania nagród jest ostateczna i nie podlega zaskarżeniu. W przypadku otrzymania przez </w:t>
      </w:r>
      <w:r w:rsidR="000F59DB">
        <w:t>O</w:t>
      </w:r>
      <w:r w:rsidRPr="004429A0">
        <w:t>rganizatora, Komisję lub któregokolwiek z członków Komisji informacji, po lub przed przyznaniem przez Komisję nagrody wskazanej w niniejszym regulaminie, iż w jakikolwiek inny sposób zostało naruszone prawo lub postanowienia niniejszego regulaminu, organizatorowi przysługuje prawo do:</w:t>
      </w:r>
    </w:p>
    <w:p w14:paraId="4D831EF1" w14:textId="6A7D9795" w:rsidR="004429A0" w:rsidRPr="004429A0" w:rsidRDefault="004429A0" w:rsidP="004429A0">
      <w:pPr>
        <w:pStyle w:val="Listanumerowana2"/>
        <w:numPr>
          <w:ilvl w:val="0"/>
          <w:numId w:val="41"/>
        </w:numPr>
      </w:pPr>
      <w:r w:rsidRPr="004429A0">
        <w:t>wstrzymania się z przekazaniem lub realizacją nagrody do czasu wyjaśnienia wątpliwości;</w:t>
      </w:r>
    </w:p>
    <w:p w14:paraId="3A46D7B2" w14:textId="6F2D1481" w:rsidR="004429A0" w:rsidRPr="004429A0" w:rsidRDefault="004429A0" w:rsidP="004429A0">
      <w:pPr>
        <w:pStyle w:val="Listanumerowana2"/>
        <w:numPr>
          <w:ilvl w:val="0"/>
          <w:numId w:val="41"/>
        </w:numPr>
      </w:pPr>
      <w:r w:rsidRPr="004429A0">
        <w:t>odmowy przekazania lub realizacji nagrody przez danego uczestnika Konkursu i przekazania jej na rzecz innego uczestnika;</w:t>
      </w:r>
    </w:p>
    <w:p w14:paraId="4ACDA0D4" w14:textId="2F788FDA" w:rsidR="004429A0" w:rsidRPr="004429A0" w:rsidRDefault="004429A0" w:rsidP="004429A0">
      <w:pPr>
        <w:pStyle w:val="Listanumerowana2"/>
        <w:numPr>
          <w:ilvl w:val="0"/>
          <w:numId w:val="41"/>
        </w:numPr>
      </w:pPr>
      <w:r w:rsidRPr="004429A0">
        <w:t>podjęcia decyzji o nie przyznawaniu nagrody w Konkursie;</w:t>
      </w:r>
    </w:p>
    <w:p w14:paraId="4D9FC4B3" w14:textId="3F3362C1" w:rsidR="004429A0" w:rsidRPr="004429A0" w:rsidRDefault="004429A0" w:rsidP="004429A0">
      <w:pPr>
        <w:pStyle w:val="Listanumerowana2"/>
        <w:numPr>
          <w:ilvl w:val="0"/>
          <w:numId w:val="41"/>
        </w:numPr>
      </w:pPr>
      <w:r w:rsidRPr="004429A0">
        <w:t>w przypadku nagród już przyznanych - odebrania przyznanej nagrody.</w:t>
      </w:r>
    </w:p>
    <w:p w14:paraId="0549DF26" w14:textId="7AB7A230" w:rsidR="004429A0" w:rsidRPr="004429A0" w:rsidRDefault="004429A0" w:rsidP="004429A0">
      <w:pPr>
        <w:pStyle w:val="Listanumerowana"/>
      </w:pPr>
      <w:r w:rsidRPr="004429A0">
        <w:t xml:space="preserve">Nagrody nie podlegają wymianie na jakikolwiek ekwiwalent. </w:t>
      </w:r>
    </w:p>
    <w:p w14:paraId="3B287DB2" w14:textId="02559EE1" w:rsidR="004429A0" w:rsidRPr="004429A0" w:rsidRDefault="004429A0" w:rsidP="004429A0">
      <w:pPr>
        <w:pStyle w:val="Listanumerowana"/>
      </w:pPr>
      <w:r w:rsidRPr="004429A0">
        <w:lastRenderedPageBreak/>
        <w:t>W przypadku niewskazania numeru konta, o którym mowa ust. 4</w:t>
      </w:r>
      <w:r w:rsidR="000F59DB">
        <w:t>,</w:t>
      </w:r>
      <w:r w:rsidR="0041471C">
        <w:t xml:space="preserve"> do 31 października 2024 r.,</w:t>
      </w:r>
      <w:r w:rsidRPr="004429A0">
        <w:t xml:space="preserve"> laureat Konkursu traci prawo do przyznanej nagrody.</w:t>
      </w:r>
    </w:p>
    <w:p w14:paraId="2A8C5413" w14:textId="5F5839D7" w:rsidR="004429A0" w:rsidRPr="004429A0" w:rsidRDefault="004429A0" w:rsidP="004429A0">
      <w:pPr>
        <w:pStyle w:val="Listanumerowana"/>
        <w:numPr>
          <w:ilvl w:val="0"/>
          <w:numId w:val="0"/>
        </w:numPr>
        <w:ind w:left="360" w:hanging="360"/>
      </w:pPr>
      <w:r w:rsidRPr="004429A0">
        <w:t>8.</w:t>
      </w:r>
      <w:r w:rsidRPr="004429A0">
        <w:tab/>
        <w:t xml:space="preserve">W przypadku zmiany danych kontaktowych wskazanych w formularzu zgłoszenia, uczestnik Konkursu powinien niezwłocznie zawiadomić o tym fakcie </w:t>
      </w:r>
      <w:r w:rsidR="000F59DB">
        <w:t>O</w:t>
      </w:r>
      <w:r w:rsidRPr="004429A0">
        <w:t xml:space="preserve">rganizatora na piśmie, podając nowe dane. Niedopełnienie tego obowiązku w terminie 7 dni od daty takiej zmiany, może spowodować wykluczenie z Konkursu, w zależności od decyzji </w:t>
      </w:r>
      <w:r w:rsidR="000F59DB">
        <w:t>O</w:t>
      </w:r>
      <w:r w:rsidRPr="004429A0">
        <w:t>rganizatora.</w:t>
      </w:r>
    </w:p>
    <w:p w14:paraId="07C858CF" w14:textId="72D28596" w:rsidR="00736D09" w:rsidRPr="004429A0" w:rsidRDefault="00736D09" w:rsidP="00736D09">
      <w:pPr>
        <w:pStyle w:val="Nagwek2"/>
        <w:rPr>
          <w:rFonts w:ascii="Aptos" w:hAnsi="Aptos"/>
        </w:rPr>
      </w:pPr>
      <w:r w:rsidRPr="004429A0">
        <w:rPr>
          <w:rFonts w:ascii="Aptos" w:hAnsi="Aptos"/>
        </w:rPr>
        <w:t>§ 6. Ochrona danych osobowych</w:t>
      </w:r>
    </w:p>
    <w:p w14:paraId="1427EBA6" w14:textId="3DC5B924" w:rsidR="00405723" w:rsidRPr="004429A0" w:rsidRDefault="00405723" w:rsidP="00405723">
      <w:pPr>
        <w:pStyle w:val="Listanumerowana"/>
        <w:numPr>
          <w:ilvl w:val="0"/>
          <w:numId w:val="38"/>
        </w:numPr>
        <w:spacing w:before="120" w:after="0" w:line="288" w:lineRule="auto"/>
        <w:rPr>
          <w:rStyle w:val="BodytextArial16"/>
          <w:rFonts w:ascii="Aptos" w:hAnsi="Aptos" w:cs="Times New Roman"/>
          <w:b/>
          <w:sz w:val="20"/>
          <w:szCs w:val="20"/>
        </w:rPr>
      </w:pPr>
      <w:bookmarkStart w:id="2" w:name="_Hlk171938742"/>
      <w:r w:rsidRPr="004429A0">
        <w:rPr>
          <w:rStyle w:val="BodytextArial15"/>
          <w:rFonts w:ascii="Aptos" w:hAnsi="Aptos" w:cstheme="minorHAnsi"/>
          <w:i w:val="0"/>
          <w:iCs w:val="0"/>
          <w:szCs w:val="20"/>
        </w:rPr>
        <w:t>Administratorem</w:t>
      </w:r>
      <w:r w:rsidRPr="004429A0">
        <w:rPr>
          <w:rStyle w:val="BodytextItalicExact"/>
          <w:i w:val="0"/>
          <w:iCs w:val="0"/>
        </w:rPr>
        <w:t xml:space="preserve"> </w:t>
      </w:r>
      <w:r w:rsidRPr="004429A0">
        <w:rPr>
          <w:rStyle w:val="BodytextArial15"/>
          <w:rFonts w:ascii="Aptos" w:hAnsi="Aptos" w:cstheme="minorHAnsi"/>
          <w:i w:val="0"/>
          <w:iCs w:val="0"/>
          <w:szCs w:val="20"/>
        </w:rPr>
        <w:t>danych</w:t>
      </w:r>
      <w:r w:rsidRPr="004429A0">
        <w:rPr>
          <w:rStyle w:val="BodytextItalicExact"/>
          <w:i w:val="0"/>
          <w:iCs w:val="0"/>
        </w:rPr>
        <w:t xml:space="preserve"> </w:t>
      </w:r>
      <w:r w:rsidRPr="004429A0">
        <w:rPr>
          <w:rStyle w:val="BodytextArial15"/>
          <w:rFonts w:ascii="Aptos" w:hAnsi="Aptos" w:cstheme="minorHAnsi"/>
          <w:i w:val="0"/>
          <w:iCs w:val="0"/>
          <w:szCs w:val="20"/>
        </w:rPr>
        <w:t>osobowych</w:t>
      </w:r>
      <w:r w:rsidRPr="004429A0">
        <w:rPr>
          <w:szCs w:val="20"/>
        </w:rPr>
        <w:t xml:space="preserve"> </w:t>
      </w:r>
      <w:r w:rsidRPr="004429A0">
        <w:rPr>
          <w:rStyle w:val="BodytextArial15"/>
          <w:rFonts w:ascii="Aptos" w:hAnsi="Aptos" w:cstheme="minorHAnsi"/>
          <w:i w:val="0"/>
          <w:iCs w:val="0"/>
          <w:szCs w:val="20"/>
        </w:rPr>
        <w:t xml:space="preserve">osób reprezentujących uczestników Konkursu </w:t>
      </w:r>
      <w:r w:rsidRPr="004429A0">
        <w:rPr>
          <w:szCs w:val="20"/>
        </w:rPr>
        <w:t>„</w:t>
      </w:r>
      <w:r w:rsidR="00C86367" w:rsidRPr="004429A0">
        <w:rPr>
          <w:rFonts w:cstheme="majorHAnsi"/>
        </w:rPr>
        <w:t>Najlepsza orkiestra dęta na Mazowszu</w:t>
      </w:r>
      <w:r w:rsidRPr="004429A0">
        <w:rPr>
          <w:szCs w:val="20"/>
        </w:rPr>
        <w:t xml:space="preserve">”, </w:t>
      </w:r>
      <w:r w:rsidRPr="004429A0">
        <w:rPr>
          <w:rStyle w:val="BodytextArial15"/>
          <w:rFonts w:ascii="Aptos" w:hAnsi="Aptos" w:cstheme="minorHAnsi"/>
          <w:i w:val="0"/>
          <w:iCs w:val="0"/>
          <w:szCs w:val="20"/>
        </w:rPr>
        <w:t>osób wskazanych przez uczestników - jako osoby do kontaktu oraz</w:t>
      </w:r>
      <w:r w:rsidRPr="004429A0">
        <w:rPr>
          <w:rStyle w:val="BodytextArial14"/>
          <w:rFonts w:ascii="Aptos" w:hAnsi="Aptos" w:cstheme="minorHAnsi"/>
          <w:i w:val="0"/>
          <w:iCs w:val="0"/>
          <w:color w:val="auto"/>
          <w:sz w:val="20"/>
          <w:szCs w:val="20"/>
        </w:rPr>
        <w:t xml:space="preserve"> </w:t>
      </w:r>
      <w:r w:rsidR="009F6AF5" w:rsidRPr="004429A0">
        <w:rPr>
          <w:rStyle w:val="BodytextArial14"/>
          <w:rFonts w:ascii="Aptos" w:hAnsi="Aptos" w:cstheme="minorHAnsi"/>
          <w:i w:val="0"/>
          <w:iCs w:val="0"/>
          <w:color w:val="auto"/>
          <w:sz w:val="20"/>
          <w:szCs w:val="20"/>
        </w:rPr>
        <w:t>muzyków orkiestr dętych</w:t>
      </w:r>
      <w:r w:rsidRPr="004429A0">
        <w:rPr>
          <w:rStyle w:val="BodytextArial15"/>
          <w:rFonts w:ascii="Aptos" w:hAnsi="Aptos" w:cstheme="minorHAnsi"/>
          <w:i w:val="0"/>
          <w:iCs w:val="0"/>
          <w:szCs w:val="20"/>
        </w:rPr>
        <w:t xml:space="preserve"> jest</w:t>
      </w:r>
      <w:r w:rsidRPr="004429A0">
        <w:rPr>
          <w:rStyle w:val="BodytextItalicExact"/>
          <w:i w:val="0"/>
          <w:iCs w:val="0"/>
        </w:rPr>
        <w:t xml:space="preserve"> </w:t>
      </w:r>
      <w:r w:rsidRPr="004429A0">
        <w:rPr>
          <w:rStyle w:val="BodytextArial14"/>
          <w:rFonts w:ascii="Aptos" w:hAnsi="Aptos" w:cstheme="minorHAnsi"/>
          <w:i w:val="0"/>
          <w:iCs w:val="0"/>
          <w:color w:val="auto"/>
          <w:sz w:val="20"/>
          <w:szCs w:val="20"/>
        </w:rPr>
        <w:t>Województwo Mazowieckie, którego dane</w:t>
      </w:r>
      <w:r w:rsidRPr="004429A0">
        <w:rPr>
          <w:rStyle w:val="TekstpodstawowyZnak1"/>
        </w:rPr>
        <w:t xml:space="preserve"> </w:t>
      </w:r>
      <w:r w:rsidRPr="004429A0">
        <w:rPr>
          <w:rStyle w:val="BodytextArial16"/>
          <w:rFonts w:ascii="Aptos" w:hAnsi="Aptos" w:cstheme="minorHAnsi"/>
          <w:sz w:val="20"/>
          <w:szCs w:val="20"/>
        </w:rPr>
        <w:t>kontaktowe to:</w:t>
      </w:r>
      <w:r w:rsidRPr="004429A0">
        <w:rPr>
          <w:rStyle w:val="TekstpodstawowyZnak1"/>
        </w:rPr>
        <w:t xml:space="preserve"> </w:t>
      </w:r>
      <w:r w:rsidRPr="004429A0">
        <w:rPr>
          <w:rStyle w:val="BodytextArial16"/>
          <w:rFonts w:ascii="Aptos" w:hAnsi="Aptos" w:cstheme="minorHAnsi"/>
          <w:sz w:val="20"/>
          <w:szCs w:val="20"/>
        </w:rPr>
        <w:t>Urząd</w:t>
      </w:r>
      <w:r w:rsidRPr="004429A0">
        <w:rPr>
          <w:rStyle w:val="TekstpodstawowyZnak1"/>
        </w:rPr>
        <w:t xml:space="preserve"> </w:t>
      </w:r>
      <w:r w:rsidRPr="004429A0">
        <w:rPr>
          <w:rStyle w:val="BodytextArial16"/>
          <w:rFonts w:ascii="Aptos" w:hAnsi="Aptos" w:cstheme="minorHAnsi"/>
          <w:sz w:val="20"/>
          <w:szCs w:val="20"/>
        </w:rPr>
        <w:t>Marszałkowski</w:t>
      </w:r>
      <w:r w:rsidRPr="004429A0">
        <w:rPr>
          <w:rStyle w:val="TekstpodstawowyZnak1"/>
        </w:rPr>
        <w:t xml:space="preserve"> </w:t>
      </w:r>
      <w:r w:rsidRPr="004429A0">
        <w:rPr>
          <w:rStyle w:val="BodytextArial16"/>
          <w:rFonts w:ascii="Aptos" w:hAnsi="Aptos" w:cstheme="minorHAnsi"/>
          <w:sz w:val="20"/>
          <w:szCs w:val="20"/>
        </w:rPr>
        <w:t>Województwa</w:t>
      </w:r>
      <w:r w:rsidRPr="004429A0">
        <w:rPr>
          <w:rStyle w:val="TekstpodstawowyZnak1"/>
        </w:rPr>
        <w:t xml:space="preserve"> </w:t>
      </w:r>
      <w:r w:rsidRPr="004429A0">
        <w:rPr>
          <w:rStyle w:val="BodytextArial16"/>
          <w:rFonts w:ascii="Aptos" w:hAnsi="Aptos" w:cstheme="minorHAnsi"/>
          <w:sz w:val="20"/>
          <w:szCs w:val="20"/>
        </w:rPr>
        <w:t>Mazowieckiego</w:t>
      </w:r>
      <w:r w:rsidRPr="004429A0">
        <w:rPr>
          <w:rStyle w:val="TekstpodstawowyZnak1"/>
        </w:rPr>
        <w:t xml:space="preserve"> </w:t>
      </w:r>
      <w:r w:rsidRPr="004429A0">
        <w:rPr>
          <w:rStyle w:val="BodytextArial16"/>
          <w:rFonts w:ascii="Aptos" w:hAnsi="Aptos" w:cstheme="minorHAnsi"/>
          <w:sz w:val="20"/>
          <w:szCs w:val="20"/>
        </w:rPr>
        <w:t>w</w:t>
      </w:r>
      <w:r w:rsidRPr="004429A0">
        <w:rPr>
          <w:rStyle w:val="TekstpodstawowyZnak1"/>
        </w:rPr>
        <w:t xml:space="preserve"> </w:t>
      </w:r>
      <w:r w:rsidRPr="004429A0">
        <w:rPr>
          <w:rStyle w:val="BodytextArial16"/>
          <w:rFonts w:ascii="Aptos" w:hAnsi="Aptos" w:cstheme="minorHAnsi"/>
          <w:sz w:val="20"/>
          <w:szCs w:val="20"/>
        </w:rPr>
        <w:t>Warszawie, ul.</w:t>
      </w:r>
      <w:r w:rsidRPr="004429A0">
        <w:rPr>
          <w:rStyle w:val="TekstpodstawowyZnak1"/>
        </w:rPr>
        <w:t xml:space="preserve"> </w:t>
      </w:r>
      <w:r w:rsidRPr="004429A0">
        <w:rPr>
          <w:rStyle w:val="BodytextArial16"/>
          <w:rFonts w:ascii="Aptos" w:hAnsi="Aptos" w:cstheme="minorHAnsi"/>
          <w:sz w:val="20"/>
          <w:szCs w:val="20"/>
        </w:rPr>
        <w:t>Jagiellońska</w:t>
      </w:r>
      <w:r w:rsidRPr="004429A0">
        <w:rPr>
          <w:rStyle w:val="TekstpodstawowyZnak1"/>
        </w:rPr>
        <w:t xml:space="preserve"> </w:t>
      </w:r>
      <w:r w:rsidRPr="004429A0">
        <w:rPr>
          <w:rStyle w:val="BodytextArial16"/>
          <w:rFonts w:ascii="Aptos" w:hAnsi="Aptos" w:cstheme="minorHAnsi"/>
          <w:sz w:val="20"/>
          <w:szCs w:val="20"/>
        </w:rPr>
        <w:t>26, 03-719</w:t>
      </w:r>
      <w:r w:rsidRPr="004429A0">
        <w:rPr>
          <w:rStyle w:val="TekstpodstawowyZnak1"/>
        </w:rPr>
        <w:t xml:space="preserve"> </w:t>
      </w:r>
      <w:r w:rsidRPr="004429A0">
        <w:rPr>
          <w:rStyle w:val="BodytextArial16"/>
          <w:rFonts w:ascii="Aptos" w:hAnsi="Aptos" w:cstheme="minorHAnsi"/>
          <w:sz w:val="20"/>
          <w:szCs w:val="20"/>
        </w:rPr>
        <w:t>Warszawa, tel.</w:t>
      </w:r>
      <w:r w:rsidRPr="004429A0">
        <w:rPr>
          <w:rStyle w:val="TekstpodstawowyZnak1"/>
        </w:rPr>
        <w:t xml:space="preserve"> </w:t>
      </w:r>
      <w:r w:rsidRPr="004429A0">
        <w:rPr>
          <w:rStyle w:val="BodytextArial16"/>
          <w:rFonts w:ascii="Aptos" w:hAnsi="Aptos" w:cstheme="minorHAnsi"/>
          <w:sz w:val="20"/>
          <w:szCs w:val="20"/>
        </w:rPr>
        <w:t>22 59</w:t>
      </w:r>
      <w:r w:rsidR="00F97A85" w:rsidRPr="004429A0">
        <w:rPr>
          <w:rStyle w:val="BodytextArial16"/>
          <w:rFonts w:ascii="Aptos" w:hAnsi="Aptos" w:cstheme="minorHAnsi"/>
          <w:sz w:val="20"/>
          <w:szCs w:val="20"/>
        </w:rPr>
        <w:t> </w:t>
      </w:r>
      <w:r w:rsidRPr="004429A0">
        <w:rPr>
          <w:rStyle w:val="BodytextArial16"/>
          <w:rFonts w:ascii="Aptos" w:hAnsi="Aptos" w:cstheme="minorHAnsi"/>
          <w:sz w:val="20"/>
          <w:szCs w:val="20"/>
        </w:rPr>
        <w:t>79</w:t>
      </w:r>
      <w:r w:rsidR="00F97A85" w:rsidRPr="004429A0">
        <w:rPr>
          <w:rStyle w:val="BodytextArial16"/>
          <w:rFonts w:ascii="Aptos" w:hAnsi="Aptos" w:cstheme="minorHAnsi"/>
          <w:sz w:val="20"/>
          <w:szCs w:val="20"/>
        </w:rPr>
        <w:t> </w:t>
      </w:r>
      <w:r w:rsidRPr="004429A0">
        <w:rPr>
          <w:rStyle w:val="BodytextArial16"/>
          <w:rFonts w:ascii="Aptos" w:hAnsi="Aptos" w:cstheme="minorHAnsi"/>
          <w:sz w:val="20"/>
          <w:szCs w:val="20"/>
        </w:rPr>
        <w:t>100,</w:t>
      </w:r>
      <w:r w:rsidRPr="004429A0">
        <w:rPr>
          <w:rStyle w:val="TekstpodstawowyZnak1"/>
        </w:rPr>
        <w:t xml:space="preserve"> </w:t>
      </w:r>
      <w:r w:rsidRPr="004429A0">
        <w:rPr>
          <w:rStyle w:val="BodytextArial16"/>
          <w:rFonts w:ascii="Aptos" w:hAnsi="Aptos" w:cstheme="minorHAnsi"/>
          <w:sz w:val="20"/>
          <w:szCs w:val="20"/>
        </w:rPr>
        <w:t>email:</w:t>
      </w:r>
      <w:r w:rsidRPr="004429A0">
        <w:rPr>
          <w:szCs w:val="20"/>
        </w:rPr>
        <w:t xml:space="preserve"> </w:t>
      </w:r>
      <w:hyperlink r:id="rId18" w:history="1">
        <w:r w:rsidRPr="004429A0">
          <w:rPr>
            <w:rStyle w:val="Hipercze"/>
            <w:color w:val="auto"/>
            <w:szCs w:val="20"/>
          </w:rPr>
          <w:t>urzad_marszalkowski@mazovia.pl</w:t>
        </w:r>
      </w:hyperlink>
      <w:r w:rsidRPr="004429A0">
        <w:rPr>
          <w:rStyle w:val="BodytextArial16"/>
          <w:rFonts w:ascii="Aptos" w:hAnsi="Aptos" w:cstheme="minorHAnsi"/>
          <w:sz w:val="20"/>
          <w:szCs w:val="20"/>
        </w:rPr>
        <w:t>,</w:t>
      </w:r>
      <w:r w:rsidRPr="004429A0">
        <w:rPr>
          <w:rStyle w:val="TekstpodstawowyZnak1"/>
        </w:rPr>
        <w:t xml:space="preserve"> </w:t>
      </w:r>
      <w:proofErr w:type="spellStart"/>
      <w:r w:rsidRPr="004429A0">
        <w:rPr>
          <w:rStyle w:val="BodytextArial16"/>
          <w:rFonts w:ascii="Aptos" w:hAnsi="Aptos" w:cstheme="minorHAnsi"/>
          <w:sz w:val="20"/>
          <w:szCs w:val="20"/>
        </w:rPr>
        <w:t>ePUAP</w:t>
      </w:r>
      <w:proofErr w:type="spellEnd"/>
      <w:r w:rsidRPr="004429A0">
        <w:rPr>
          <w:rStyle w:val="BodytextArial16"/>
          <w:rFonts w:ascii="Aptos" w:hAnsi="Aptos" w:cstheme="minorHAnsi"/>
          <w:sz w:val="20"/>
          <w:szCs w:val="20"/>
        </w:rPr>
        <w:t>:</w:t>
      </w:r>
      <w:r w:rsidRPr="004429A0">
        <w:rPr>
          <w:rStyle w:val="TekstpodstawowyZnak1"/>
        </w:rPr>
        <w:t xml:space="preserve"> </w:t>
      </w:r>
      <w:r w:rsidRPr="004429A0">
        <w:rPr>
          <w:rStyle w:val="BodytextArial16"/>
          <w:rFonts w:ascii="Aptos" w:hAnsi="Aptos" w:cstheme="minorHAnsi"/>
          <w:sz w:val="20"/>
          <w:szCs w:val="20"/>
        </w:rPr>
        <w:t>/</w:t>
      </w:r>
      <w:proofErr w:type="spellStart"/>
      <w:r w:rsidRPr="004429A0">
        <w:rPr>
          <w:rStyle w:val="BodytextArial16"/>
          <w:rFonts w:ascii="Aptos" w:hAnsi="Aptos" w:cstheme="minorHAnsi"/>
          <w:sz w:val="20"/>
          <w:szCs w:val="20"/>
        </w:rPr>
        <w:t>umwm</w:t>
      </w:r>
      <w:proofErr w:type="spellEnd"/>
      <w:r w:rsidRPr="004429A0">
        <w:rPr>
          <w:rStyle w:val="BodytextArial16"/>
          <w:rFonts w:ascii="Aptos" w:hAnsi="Aptos" w:cstheme="minorHAnsi"/>
          <w:sz w:val="20"/>
          <w:szCs w:val="20"/>
        </w:rPr>
        <w:t>/</w:t>
      </w:r>
      <w:proofErr w:type="spellStart"/>
      <w:r w:rsidRPr="004429A0">
        <w:rPr>
          <w:rStyle w:val="BodytextArial16"/>
          <w:rFonts w:ascii="Aptos" w:hAnsi="Aptos" w:cstheme="minorHAnsi"/>
          <w:sz w:val="20"/>
          <w:szCs w:val="20"/>
        </w:rPr>
        <w:t>SkrytkaESP</w:t>
      </w:r>
      <w:proofErr w:type="spellEnd"/>
      <w:r w:rsidRPr="004429A0">
        <w:rPr>
          <w:rStyle w:val="BodytextArial16"/>
          <w:rFonts w:ascii="Aptos" w:hAnsi="Aptos" w:cstheme="minorHAnsi"/>
          <w:sz w:val="20"/>
          <w:szCs w:val="20"/>
        </w:rPr>
        <w:t>.</w:t>
      </w:r>
    </w:p>
    <w:p w14:paraId="5A880669" w14:textId="69B704D6" w:rsidR="00405723" w:rsidRPr="004429A0" w:rsidRDefault="00405723" w:rsidP="00405723">
      <w:pPr>
        <w:pStyle w:val="Listanumerowana"/>
        <w:spacing w:before="120" w:after="0" w:line="288" w:lineRule="auto"/>
        <w:rPr>
          <w:rStyle w:val="BodytextArial15"/>
          <w:rFonts w:ascii="Aptos" w:hAnsi="Aptos" w:cs="Times New Roman"/>
          <w:i w:val="0"/>
          <w:iCs w:val="0"/>
          <w:szCs w:val="20"/>
        </w:rPr>
      </w:pPr>
      <w:r w:rsidRPr="004429A0">
        <w:rPr>
          <w:rStyle w:val="BodytextArial16"/>
          <w:rFonts w:ascii="Aptos" w:hAnsi="Aptos" w:cstheme="minorHAnsi"/>
          <w:sz w:val="20"/>
          <w:szCs w:val="20"/>
        </w:rPr>
        <w:t>Administrator wyznaczył inspektora</w:t>
      </w:r>
      <w:r w:rsidRPr="004429A0">
        <w:rPr>
          <w:rStyle w:val="TekstpodstawowyZnak1"/>
        </w:rPr>
        <w:t xml:space="preserve"> </w:t>
      </w:r>
      <w:r w:rsidRPr="004429A0">
        <w:rPr>
          <w:rStyle w:val="BodytextArial16"/>
          <w:rFonts w:ascii="Aptos" w:hAnsi="Aptos" w:cstheme="minorHAnsi"/>
          <w:sz w:val="20"/>
          <w:szCs w:val="20"/>
        </w:rPr>
        <w:t>ochrony</w:t>
      </w:r>
      <w:r w:rsidRPr="004429A0">
        <w:rPr>
          <w:rStyle w:val="TekstpodstawowyZnak1"/>
        </w:rPr>
        <w:t xml:space="preserve"> </w:t>
      </w:r>
      <w:r w:rsidRPr="004429A0">
        <w:rPr>
          <w:rStyle w:val="BodytextArial16"/>
          <w:rFonts w:ascii="Aptos" w:hAnsi="Aptos" w:cstheme="minorHAnsi"/>
          <w:sz w:val="20"/>
          <w:szCs w:val="20"/>
        </w:rPr>
        <w:t xml:space="preserve">danych, </w:t>
      </w:r>
      <w:r w:rsidRPr="004429A0">
        <w:rPr>
          <w:rStyle w:val="Hipercze"/>
          <w:color w:val="auto"/>
          <w:szCs w:val="20"/>
          <w:u w:val="none"/>
        </w:rPr>
        <w:t>z którym można się skontaktować pisząc na adres wskazany w ust. 1 lub adres e-mail: iod@mazovia.pl</w:t>
      </w:r>
      <w:r w:rsidR="00175E1B">
        <w:rPr>
          <w:rStyle w:val="Hipercze"/>
          <w:color w:val="auto"/>
          <w:szCs w:val="20"/>
          <w:u w:val="none"/>
        </w:rPr>
        <w:t>.</w:t>
      </w:r>
    </w:p>
    <w:p w14:paraId="2F6AD272" w14:textId="77777777" w:rsidR="00405723" w:rsidRPr="004429A0" w:rsidRDefault="00405723" w:rsidP="00405723">
      <w:pPr>
        <w:pStyle w:val="Listanumerowana"/>
        <w:spacing w:before="120" w:after="0" w:line="288" w:lineRule="auto"/>
        <w:rPr>
          <w:rStyle w:val="BodytextArial16"/>
          <w:rFonts w:ascii="Aptos" w:hAnsi="Aptos" w:cstheme="minorHAnsi"/>
          <w:sz w:val="20"/>
          <w:szCs w:val="20"/>
        </w:rPr>
      </w:pPr>
      <w:r w:rsidRPr="004429A0">
        <w:rPr>
          <w:rStyle w:val="BodytextArial16"/>
          <w:rFonts w:ascii="Aptos" w:hAnsi="Aptos" w:cstheme="minorHAnsi"/>
          <w:sz w:val="20"/>
          <w:szCs w:val="20"/>
        </w:rPr>
        <w:t>Dane osobowe:</w:t>
      </w:r>
      <w:r w:rsidRPr="004429A0">
        <w:rPr>
          <w:rStyle w:val="BodytextArial16"/>
          <w:sz w:val="20"/>
          <w:szCs w:val="20"/>
        </w:rPr>
        <w:t>  </w:t>
      </w:r>
    </w:p>
    <w:p w14:paraId="30183343" w14:textId="64D184A6" w:rsidR="00405723" w:rsidRPr="004429A0" w:rsidRDefault="00A9209D" w:rsidP="00405723">
      <w:pPr>
        <w:pStyle w:val="Listanumerowana3"/>
        <w:numPr>
          <w:ilvl w:val="1"/>
          <w:numId w:val="35"/>
        </w:numPr>
        <w:spacing w:before="120" w:after="0" w:line="288" w:lineRule="auto"/>
        <w:rPr>
          <w:rStyle w:val="BodytextArial15"/>
          <w:rFonts w:ascii="Aptos" w:hAnsi="Aptos" w:cstheme="minorHAnsi"/>
          <w:i w:val="0"/>
          <w:iCs w:val="0"/>
          <w:szCs w:val="20"/>
        </w:rPr>
      </w:pPr>
      <w:r w:rsidRPr="00576866">
        <w:rPr>
          <w:rStyle w:val="BodytextArial15"/>
          <w:rFonts w:ascii="Aptos" w:hAnsi="Aptos" w:cstheme="minorHAnsi"/>
          <w:i w:val="0"/>
          <w:iCs w:val="0"/>
          <w:szCs w:val="20"/>
        </w:rPr>
        <w:t>kapelmistrzów orkiestr dętych,</w:t>
      </w:r>
      <w:r w:rsidRPr="00A9209D">
        <w:rPr>
          <w:rStyle w:val="BodytextArial15"/>
          <w:rFonts w:ascii="Aptos" w:hAnsi="Aptos" w:cstheme="minorHAnsi"/>
          <w:i w:val="0"/>
          <w:iCs w:val="0"/>
          <w:szCs w:val="20"/>
        </w:rPr>
        <w:t xml:space="preserve"> </w:t>
      </w:r>
      <w:r w:rsidR="00405723" w:rsidRPr="00A9209D">
        <w:rPr>
          <w:rStyle w:val="BodytextArial15"/>
          <w:rFonts w:ascii="Aptos" w:hAnsi="Aptos" w:cstheme="minorHAnsi"/>
          <w:i w:val="0"/>
          <w:iCs w:val="0"/>
          <w:szCs w:val="20"/>
        </w:rPr>
        <w:t>będą</w:t>
      </w:r>
      <w:r w:rsidR="00405723" w:rsidRPr="004429A0">
        <w:rPr>
          <w:rStyle w:val="BodytextArial15"/>
          <w:rFonts w:ascii="Aptos" w:hAnsi="Aptos" w:cstheme="minorHAnsi"/>
          <w:i w:val="0"/>
          <w:iCs w:val="0"/>
          <w:szCs w:val="20"/>
        </w:rPr>
        <w:t xml:space="preserve"> przetwarzane na podstawie obowiązku prawnego, o</w:t>
      </w:r>
      <w:r w:rsidR="00F97A85" w:rsidRPr="004429A0">
        <w:rPr>
          <w:rStyle w:val="BodytextArial15"/>
          <w:rFonts w:ascii="Aptos" w:hAnsi="Aptos" w:cstheme="minorHAnsi"/>
          <w:i w:val="0"/>
          <w:iCs w:val="0"/>
          <w:szCs w:val="20"/>
        </w:rPr>
        <w:t> </w:t>
      </w:r>
      <w:r w:rsidR="00405723" w:rsidRPr="004429A0">
        <w:rPr>
          <w:rStyle w:val="BodytextArial15"/>
          <w:rFonts w:ascii="Aptos" w:hAnsi="Aptos" w:cstheme="minorHAnsi"/>
          <w:i w:val="0"/>
          <w:iCs w:val="0"/>
          <w:szCs w:val="20"/>
        </w:rPr>
        <w:t>którym mowa w art. 6 ust. 1 lit. c rozporządzenia Parlamentu Europejskiego i Rady (UE) 2016/679 z</w:t>
      </w:r>
      <w:r w:rsidR="00F97A85" w:rsidRPr="004429A0">
        <w:rPr>
          <w:rStyle w:val="BodytextArial15"/>
          <w:rFonts w:ascii="Aptos" w:hAnsi="Aptos" w:cstheme="minorHAnsi"/>
          <w:i w:val="0"/>
          <w:iCs w:val="0"/>
          <w:szCs w:val="20"/>
        </w:rPr>
        <w:t> </w:t>
      </w:r>
      <w:r w:rsidR="00405723" w:rsidRPr="004429A0">
        <w:rPr>
          <w:rStyle w:val="BodytextArial15"/>
          <w:rFonts w:ascii="Aptos" w:hAnsi="Aptos" w:cstheme="minorHAnsi"/>
          <w:i w:val="0"/>
          <w:iCs w:val="0"/>
          <w:szCs w:val="20"/>
        </w:rPr>
        <w:t>dnia 27 kwietnia 2016 r. w sprawie ochrony osób fizycznych w związku z przetwarzaniem danych osobowych i</w:t>
      </w:r>
      <w:r w:rsidR="00405723" w:rsidRPr="004429A0">
        <w:rPr>
          <w:rStyle w:val="BodytextArial15"/>
          <w:rFonts w:ascii="Arial" w:hAnsi="Arial"/>
          <w:i w:val="0"/>
          <w:iCs w:val="0"/>
          <w:szCs w:val="20"/>
        </w:rPr>
        <w:t> </w:t>
      </w:r>
      <w:r w:rsidR="00405723" w:rsidRPr="004429A0">
        <w:rPr>
          <w:rStyle w:val="BodytextArial15"/>
          <w:rFonts w:ascii="Aptos" w:hAnsi="Aptos" w:cstheme="minorHAnsi"/>
          <w:i w:val="0"/>
          <w:iCs w:val="0"/>
          <w:szCs w:val="20"/>
        </w:rPr>
        <w:t>w</w:t>
      </w:r>
      <w:r w:rsidR="00405723" w:rsidRPr="004429A0">
        <w:rPr>
          <w:rStyle w:val="BodytextArial15"/>
          <w:rFonts w:ascii="Arial" w:hAnsi="Arial"/>
          <w:i w:val="0"/>
          <w:iCs w:val="0"/>
          <w:szCs w:val="20"/>
        </w:rPr>
        <w:t> </w:t>
      </w:r>
      <w:r w:rsidR="00405723" w:rsidRPr="004429A0">
        <w:rPr>
          <w:rStyle w:val="BodytextArial15"/>
          <w:rFonts w:ascii="Aptos" w:hAnsi="Aptos" w:cstheme="minorHAnsi"/>
          <w:i w:val="0"/>
          <w:iCs w:val="0"/>
          <w:szCs w:val="20"/>
        </w:rPr>
        <w:t>sprawie swobodnego przep</w:t>
      </w:r>
      <w:r w:rsidR="00405723" w:rsidRPr="004429A0">
        <w:rPr>
          <w:rStyle w:val="BodytextArial15"/>
          <w:rFonts w:ascii="Aptos" w:hAnsi="Aptos" w:cs="Aptos"/>
          <w:i w:val="0"/>
          <w:iCs w:val="0"/>
          <w:szCs w:val="20"/>
        </w:rPr>
        <w:t>ł</w:t>
      </w:r>
      <w:r w:rsidR="00405723" w:rsidRPr="004429A0">
        <w:rPr>
          <w:rStyle w:val="BodytextArial15"/>
          <w:rFonts w:ascii="Aptos" w:hAnsi="Aptos" w:cstheme="minorHAnsi"/>
          <w:i w:val="0"/>
          <w:iCs w:val="0"/>
          <w:szCs w:val="20"/>
        </w:rPr>
        <w:t>ywu takich danych oraz uchylenia dyrektywy 95/46/WE (og</w:t>
      </w:r>
      <w:r w:rsidR="00405723" w:rsidRPr="004429A0">
        <w:rPr>
          <w:rStyle w:val="BodytextArial15"/>
          <w:rFonts w:ascii="Aptos" w:hAnsi="Aptos" w:cs="Aptos"/>
          <w:i w:val="0"/>
          <w:iCs w:val="0"/>
          <w:szCs w:val="20"/>
        </w:rPr>
        <w:t>ó</w:t>
      </w:r>
      <w:r w:rsidR="00405723" w:rsidRPr="004429A0">
        <w:rPr>
          <w:rStyle w:val="BodytextArial15"/>
          <w:rFonts w:ascii="Aptos" w:hAnsi="Aptos" w:cstheme="minorHAnsi"/>
          <w:i w:val="0"/>
          <w:iCs w:val="0"/>
          <w:szCs w:val="20"/>
        </w:rPr>
        <w:t>lne rozporz</w:t>
      </w:r>
      <w:r w:rsidR="00405723" w:rsidRPr="004429A0">
        <w:rPr>
          <w:rStyle w:val="BodytextArial15"/>
          <w:rFonts w:ascii="Aptos" w:hAnsi="Aptos" w:cs="Aptos"/>
          <w:i w:val="0"/>
          <w:iCs w:val="0"/>
          <w:szCs w:val="20"/>
        </w:rPr>
        <w:t>ą</w:t>
      </w:r>
      <w:r w:rsidR="00405723" w:rsidRPr="004429A0">
        <w:rPr>
          <w:rStyle w:val="BodytextArial15"/>
          <w:rFonts w:ascii="Aptos" w:hAnsi="Aptos" w:cstheme="minorHAnsi"/>
          <w:i w:val="0"/>
          <w:iCs w:val="0"/>
          <w:szCs w:val="20"/>
        </w:rPr>
        <w:t xml:space="preserve">dzenie o ochronie danych </w:t>
      </w:r>
      <w:r w:rsidR="00405723" w:rsidRPr="004429A0">
        <w:rPr>
          <w:rStyle w:val="BodytextArial15"/>
          <w:rFonts w:ascii="Aptos" w:hAnsi="Aptos" w:cs="Aptos"/>
          <w:i w:val="0"/>
          <w:iCs w:val="0"/>
          <w:szCs w:val="20"/>
        </w:rPr>
        <w:t>–</w:t>
      </w:r>
      <w:r w:rsidR="00405723" w:rsidRPr="004429A0">
        <w:rPr>
          <w:rStyle w:val="BodytextArial15"/>
          <w:rFonts w:ascii="Aptos" w:hAnsi="Aptos" w:cstheme="minorHAnsi"/>
          <w:i w:val="0"/>
          <w:iCs w:val="0"/>
          <w:szCs w:val="20"/>
        </w:rPr>
        <w:t xml:space="preserve"> dalej RODO), w zwi</w:t>
      </w:r>
      <w:r w:rsidR="00405723" w:rsidRPr="004429A0">
        <w:rPr>
          <w:rStyle w:val="BodytextArial15"/>
          <w:rFonts w:ascii="Aptos" w:hAnsi="Aptos" w:cs="Aptos"/>
          <w:i w:val="0"/>
          <w:iCs w:val="0"/>
          <w:szCs w:val="20"/>
        </w:rPr>
        <w:t>ą</w:t>
      </w:r>
      <w:r w:rsidR="00405723" w:rsidRPr="004429A0">
        <w:rPr>
          <w:rStyle w:val="BodytextArial15"/>
          <w:rFonts w:ascii="Aptos" w:hAnsi="Aptos" w:cstheme="minorHAnsi"/>
          <w:i w:val="0"/>
          <w:iCs w:val="0"/>
          <w:szCs w:val="20"/>
        </w:rPr>
        <w:t>zku z d</w:t>
      </w:r>
      <w:r w:rsidR="00405723" w:rsidRPr="004429A0">
        <w:rPr>
          <w:rStyle w:val="BodytextArial15"/>
          <w:rFonts w:ascii="Aptos" w:hAnsi="Aptos" w:cs="Aptos"/>
          <w:i w:val="0"/>
          <w:iCs w:val="0"/>
          <w:szCs w:val="20"/>
        </w:rPr>
        <w:t>ąż</w:t>
      </w:r>
      <w:r w:rsidR="00405723" w:rsidRPr="004429A0">
        <w:rPr>
          <w:rStyle w:val="BodytextArial15"/>
          <w:rFonts w:ascii="Aptos" w:hAnsi="Aptos" w:cstheme="minorHAnsi"/>
          <w:i w:val="0"/>
          <w:iCs w:val="0"/>
          <w:szCs w:val="20"/>
        </w:rPr>
        <w:t>eniem do zawarcia i realizacji umowy, za kt</w:t>
      </w:r>
      <w:r w:rsidR="00405723" w:rsidRPr="004429A0">
        <w:rPr>
          <w:rStyle w:val="BodytextArial15"/>
          <w:rFonts w:ascii="Aptos" w:hAnsi="Aptos" w:cs="Aptos"/>
          <w:i w:val="0"/>
          <w:iCs w:val="0"/>
          <w:szCs w:val="20"/>
        </w:rPr>
        <w:t>ó</w:t>
      </w:r>
      <w:r w:rsidR="00405723" w:rsidRPr="004429A0">
        <w:rPr>
          <w:rStyle w:val="BodytextArial15"/>
          <w:rFonts w:ascii="Aptos" w:hAnsi="Aptos" w:cstheme="minorHAnsi"/>
          <w:i w:val="0"/>
          <w:iCs w:val="0"/>
          <w:szCs w:val="20"/>
        </w:rPr>
        <w:t>r</w:t>
      </w:r>
      <w:r w:rsidR="00405723" w:rsidRPr="004429A0">
        <w:rPr>
          <w:rStyle w:val="BodytextArial15"/>
          <w:rFonts w:ascii="Aptos" w:hAnsi="Aptos" w:cs="Aptos"/>
          <w:i w:val="0"/>
          <w:iCs w:val="0"/>
          <w:szCs w:val="20"/>
        </w:rPr>
        <w:t>ą</w:t>
      </w:r>
      <w:r w:rsidR="00405723" w:rsidRPr="004429A0">
        <w:rPr>
          <w:rStyle w:val="BodytextArial15"/>
          <w:rFonts w:ascii="Aptos" w:hAnsi="Aptos" w:cstheme="minorHAnsi"/>
          <w:i w:val="0"/>
          <w:iCs w:val="0"/>
          <w:szCs w:val="20"/>
        </w:rPr>
        <w:t xml:space="preserve"> uwa</w:t>
      </w:r>
      <w:r w:rsidR="00405723" w:rsidRPr="004429A0">
        <w:rPr>
          <w:rStyle w:val="BodytextArial15"/>
          <w:rFonts w:ascii="Aptos" w:hAnsi="Aptos" w:cs="Aptos"/>
          <w:i w:val="0"/>
          <w:iCs w:val="0"/>
          <w:szCs w:val="20"/>
        </w:rPr>
        <w:t>ż</w:t>
      </w:r>
      <w:r w:rsidR="00405723" w:rsidRPr="004429A0">
        <w:rPr>
          <w:rStyle w:val="BodytextArial15"/>
          <w:rFonts w:ascii="Aptos" w:hAnsi="Aptos" w:cstheme="minorHAnsi"/>
          <w:i w:val="0"/>
          <w:iCs w:val="0"/>
          <w:szCs w:val="20"/>
        </w:rPr>
        <w:t>a si</w:t>
      </w:r>
      <w:r w:rsidR="00405723" w:rsidRPr="004429A0">
        <w:rPr>
          <w:rStyle w:val="BodytextArial15"/>
          <w:rFonts w:ascii="Aptos" w:hAnsi="Aptos" w:cs="Aptos"/>
          <w:i w:val="0"/>
          <w:iCs w:val="0"/>
          <w:szCs w:val="20"/>
        </w:rPr>
        <w:t>ę</w:t>
      </w:r>
      <w:r w:rsidR="00405723" w:rsidRPr="004429A0">
        <w:rPr>
          <w:rStyle w:val="BodytextArial15"/>
          <w:rFonts w:ascii="Aptos" w:hAnsi="Aptos" w:cstheme="minorHAnsi"/>
          <w:i w:val="0"/>
          <w:iCs w:val="0"/>
          <w:szCs w:val="20"/>
        </w:rPr>
        <w:t xml:space="preserve"> Regulamin Konkursu </w:t>
      </w:r>
      <w:r w:rsidR="00405723" w:rsidRPr="004429A0">
        <w:rPr>
          <w:rStyle w:val="BodytextArial15"/>
          <w:rFonts w:ascii="Aptos" w:hAnsi="Aptos" w:cs="Aptos"/>
          <w:i w:val="0"/>
          <w:iCs w:val="0"/>
          <w:szCs w:val="20"/>
        </w:rPr>
        <w:t>„</w:t>
      </w:r>
      <w:r w:rsidR="009F6AF5" w:rsidRPr="004429A0">
        <w:rPr>
          <w:rStyle w:val="BodytextArial15"/>
          <w:rFonts w:ascii="Aptos" w:hAnsi="Aptos" w:cstheme="minorHAnsi"/>
          <w:i w:val="0"/>
          <w:iCs w:val="0"/>
          <w:szCs w:val="20"/>
        </w:rPr>
        <w:t>Najlepsza orkiestra dęta na Mazowszu</w:t>
      </w:r>
      <w:r w:rsidR="00405723" w:rsidRPr="004429A0">
        <w:rPr>
          <w:rStyle w:val="BodytextArial15"/>
          <w:rFonts w:ascii="Aptos" w:hAnsi="Aptos" w:cstheme="minorHAnsi"/>
          <w:i w:val="0"/>
          <w:iCs w:val="0"/>
          <w:szCs w:val="20"/>
        </w:rPr>
        <w:t>”</w:t>
      </w:r>
      <w:r w:rsidR="00F97A85" w:rsidRPr="004429A0">
        <w:rPr>
          <w:rStyle w:val="BodytextArial15"/>
          <w:rFonts w:ascii="Aptos" w:hAnsi="Aptos" w:cstheme="minorHAnsi"/>
          <w:i w:val="0"/>
          <w:iCs w:val="0"/>
          <w:szCs w:val="20"/>
        </w:rPr>
        <w:t xml:space="preserve"> edycja 2024</w:t>
      </w:r>
      <w:r w:rsidR="00405723" w:rsidRPr="004429A0">
        <w:rPr>
          <w:rStyle w:val="BodytextArial15"/>
          <w:rFonts w:ascii="Aptos" w:hAnsi="Aptos" w:cstheme="minorHAnsi"/>
          <w:i w:val="0"/>
          <w:iCs w:val="0"/>
          <w:szCs w:val="20"/>
        </w:rPr>
        <w:t>;</w:t>
      </w:r>
    </w:p>
    <w:p w14:paraId="2B734EA2" w14:textId="6ACA5383" w:rsidR="00405723" w:rsidRPr="004429A0" w:rsidRDefault="00405723" w:rsidP="00405723">
      <w:pPr>
        <w:pStyle w:val="Listanumerowana3"/>
        <w:numPr>
          <w:ilvl w:val="1"/>
          <w:numId w:val="35"/>
        </w:numPr>
        <w:spacing w:before="120" w:after="0" w:line="288" w:lineRule="auto"/>
        <w:rPr>
          <w:rStyle w:val="BodytextArial15"/>
          <w:rFonts w:ascii="Aptos" w:hAnsi="Aptos" w:cstheme="minorHAnsi"/>
          <w:i w:val="0"/>
          <w:iCs w:val="0"/>
          <w:szCs w:val="20"/>
        </w:rPr>
      </w:pPr>
      <w:r w:rsidRPr="004429A0">
        <w:rPr>
          <w:rStyle w:val="BodytextArial15"/>
          <w:rFonts w:ascii="Aptos" w:hAnsi="Aptos" w:cstheme="minorHAnsi"/>
          <w:i w:val="0"/>
          <w:iCs w:val="0"/>
          <w:szCs w:val="20"/>
        </w:rPr>
        <w:t>osób wskazanych przez uczestników Konkursu jako osoby do kontaktu</w:t>
      </w:r>
      <w:r w:rsidRPr="004429A0">
        <w:rPr>
          <w:rStyle w:val="BodytextArial15"/>
          <w:rFonts w:ascii="Arial" w:hAnsi="Arial"/>
          <w:i w:val="0"/>
          <w:iCs w:val="0"/>
          <w:szCs w:val="20"/>
        </w:rPr>
        <w:t> </w:t>
      </w:r>
      <w:r w:rsidRPr="004429A0">
        <w:rPr>
          <w:rStyle w:val="BodytextArial15"/>
          <w:rFonts w:ascii="Aptos" w:hAnsi="Aptos" w:cstheme="minorHAnsi"/>
          <w:i w:val="0"/>
          <w:iCs w:val="0"/>
          <w:szCs w:val="20"/>
        </w:rPr>
        <w:t>(imi</w:t>
      </w:r>
      <w:r w:rsidRPr="004429A0">
        <w:rPr>
          <w:rStyle w:val="BodytextArial15"/>
          <w:rFonts w:ascii="Aptos" w:hAnsi="Aptos" w:cs="Aptos"/>
          <w:i w:val="0"/>
          <w:iCs w:val="0"/>
          <w:szCs w:val="20"/>
        </w:rPr>
        <w:t>ę</w:t>
      </w:r>
      <w:r w:rsidRPr="004429A0">
        <w:rPr>
          <w:rStyle w:val="BodytextArial15"/>
          <w:rFonts w:ascii="Aptos" w:hAnsi="Aptos" w:cstheme="minorHAnsi"/>
          <w:i w:val="0"/>
          <w:iCs w:val="0"/>
          <w:szCs w:val="20"/>
        </w:rPr>
        <w:t xml:space="preserve"> i nazwisko, s</w:t>
      </w:r>
      <w:r w:rsidRPr="004429A0">
        <w:rPr>
          <w:rStyle w:val="BodytextArial15"/>
          <w:rFonts w:ascii="Aptos" w:hAnsi="Aptos" w:cs="Aptos"/>
          <w:i w:val="0"/>
          <w:iCs w:val="0"/>
          <w:szCs w:val="20"/>
        </w:rPr>
        <w:t>ł</w:t>
      </w:r>
      <w:r w:rsidRPr="004429A0">
        <w:rPr>
          <w:rStyle w:val="BodytextArial15"/>
          <w:rFonts w:ascii="Aptos" w:hAnsi="Aptos" w:cstheme="minorHAnsi"/>
          <w:i w:val="0"/>
          <w:iCs w:val="0"/>
          <w:szCs w:val="20"/>
        </w:rPr>
        <w:t>u</w:t>
      </w:r>
      <w:r w:rsidRPr="004429A0">
        <w:rPr>
          <w:rStyle w:val="BodytextArial15"/>
          <w:rFonts w:ascii="Aptos" w:hAnsi="Aptos" w:cs="Aptos"/>
          <w:i w:val="0"/>
          <w:iCs w:val="0"/>
          <w:szCs w:val="20"/>
        </w:rPr>
        <w:t>ż</w:t>
      </w:r>
      <w:r w:rsidRPr="004429A0">
        <w:rPr>
          <w:rStyle w:val="BodytextArial15"/>
          <w:rFonts w:ascii="Aptos" w:hAnsi="Aptos" w:cstheme="minorHAnsi"/>
          <w:i w:val="0"/>
          <w:iCs w:val="0"/>
          <w:szCs w:val="20"/>
        </w:rPr>
        <w:t>bowe dane kontaktowe, miejsce pracy) b</w:t>
      </w:r>
      <w:r w:rsidRPr="004429A0">
        <w:rPr>
          <w:rStyle w:val="BodytextArial15"/>
          <w:rFonts w:ascii="Aptos" w:hAnsi="Aptos" w:cs="Aptos"/>
          <w:i w:val="0"/>
          <w:iCs w:val="0"/>
          <w:szCs w:val="20"/>
        </w:rPr>
        <w:t>ę</w:t>
      </w:r>
      <w:r w:rsidRPr="004429A0">
        <w:rPr>
          <w:rStyle w:val="BodytextArial15"/>
          <w:rFonts w:ascii="Aptos" w:hAnsi="Aptos" w:cstheme="minorHAnsi"/>
          <w:i w:val="0"/>
          <w:iCs w:val="0"/>
          <w:szCs w:val="20"/>
        </w:rPr>
        <w:t>d</w:t>
      </w:r>
      <w:r w:rsidRPr="004429A0">
        <w:rPr>
          <w:rStyle w:val="BodytextArial15"/>
          <w:rFonts w:ascii="Aptos" w:hAnsi="Aptos" w:cs="Aptos"/>
          <w:i w:val="0"/>
          <w:iCs w:val="0"/>
          <w:szCs w:val="20"/>
        </w:rPr>
        <w:t>ą</w:t>
      </w:r>
      <w:r w:rsidRPr="004429A0">
        <w:rPr>
          <w:rStyle w:val="BodytextArial15"/>
          <w:rFonts w:ascii="Aptos" w:hAnsi="Aptos" w:cstheme="minorHAnsi"/>
          <w:i w:val="0"/>
          <w:iCs w:val="0"/>
          <w:szCs w:val="20"/>
        </w:rPr>
        <w:t xml:space="preserve"> przetwarzane w prawnie uzasadnionym interesie, o kt</w:t>
      </w:r>
      <w:r w:rsidRPr="004429A0">
        <w:rPr>
          <w:rStyle w:val="BodytextArial15"/>
          <w:rFonts w:ascii="Aptos" w:hAnsi="Aptos" w:cs="Aptos"/>
          <w:i w:val="0"/>
          <w:iCs w:val="0"/>
          <w:szCs w:val="20"/>
        </w:rPr>
        <w:t>ó</w:t>
      </w:r>
      <w:r w:rsidRPr="004429A0">
        <w:rPr>
          <w:rStyle w:val="BodytextArial15"/>
          <w:rFonts w:ascii="Aptos" w:hAnsi="Aptos" w:cstheme="minorHAnsi"/>
          <w:i w:val="0"/>
          <w:iCs w:val="0"/>
          <w:szCs w:val="20"/>
        </w:rPr>
        <w:t>rym mowa w art. 6 ust. 1 lit. f RODO, w celu realizacji umowy, za kt</w:t>
      </w:r>
      <w:r w:rsidRPr="004429A0">
        <w:rPr>
          <w:rStyle w:val="BodytextArial15"/>
          <w:rFonts w:ascii="Aptos" w:hAnsi="Aptos" w:cs="Aptos"/>
          <w:i w:val="0"/>
          <w:iCs w:val="0"/>
          <w:szCs w:val="20"/>
        </w:rPr>
        <w:t>ó</w:t>
      </w:r>
      <w:r w:rsidRPr="004429A0">
        <w:rPr>
          <w:rStyle w:val="BodytextArial15"/>
          <w:rFonts w:ascii="Aptos" w:hAnsi="Aptos" w:cstheme="minorHAnsi"/>
          <w:i w:val="0"/>
          <w:iCs w:val="0"/>
          <w:szCs w:val="20"/>
        </w:rPr>
        <w:t>r</w:t>
      </w:r>
      <w:r w:rsidRPr="004429A0">
        <w:rPr>
          <w:rStyle w:val="BodytextArial15"/>
          <w:rFonts w:ascii="Aptos" w:hAnsi="Aptos" w:cs="Aptos"/>
          <w:i w:val="0"/>
          <w:iCs w:val="0"/>
          <w:szCs w:val="20"/>
        </w:rPr>
        <w:t>ą</w:t>
      </w:r>
      <w:r w:rsidRPr="004429A0">
        <w:rPr>
          <w:rStyle w:val="BodytextArial15"/>
          <w:rFonts w:ascii="Aptos" w:hAnsi="Aptos" w:cstheme="minorHAnsi"/>
          <w:i w:val="0"/>
          <w:iCs w:val="0"/>
          <w:szCs w:val="20"/>
        </w:rPr>
        <w:t xml:space="preserve"> uwa</w:t>
      </w:r>
      <w:r w:rsidRPr="004429A0">
        <w:rPr>
          <w:rStyle w:val="BodytextArial15"/>
          <w:rFonts w:ascii="Aptos" w:hAnsi="Aptos" w:cs="Aptos"/>
          <w:i w:val="0"/>
          <w:iCs w:val="0"/>
          <w:szCs w:val="20"/>
        </w:rPr>
        <w:t>ż</w:t>
      </w:r>
      <w:r w:rsidRPr="004429A0">
        <w:rPr>
          <w:rStyle w:val="BodytextArial15"/>
          <w:rFonts w:ascii="Aptos" w:hAnsi="Aptos" w:cstheme="minorHAnsi"/>
          <w:i w:val="0"/>
          <w:iCs w:val="0"/>
          <w:szCs w:val="20"/>
        </w:rPr>
        <w:t>a si</w:t>
      </w:r>
      <w:r w:rsidRPr="004429A0">
        <w:rPr>
          <w:rStyle w:val="BodytextArial15"/>
          <w:rFonts w:ascii="Aptos" w:hAnsi="Aptos" w:cs="Aptos"/>
          <w:i w:val="0"/>
          <w:iCs w:val="0"/>
          <w:szCs w:val="20"/>
        </w:rPr>
        <w:t>ę</w:t>
      </w:r>
      <w:r w:rsidRPr="004429A0">
        <w:rPr>
          <w:rStyle w:val="BodytextArial15"/>
          <w:rFonts w:ascii="Aptos" w:hAnsi="Aptos" w:cstheme="minorHAnsi"/>
          <w:i w:val="0"/>
          <w:iCs w:val="0"/>
          <w:szCs w:val="20"/>
        </w:rPr>
        <w:t xml:space="preserve"> Regulamin Konkursu </w:t>
      </w:r>
      <w:r w:rsidRPr="004429A0">
        <w:rPr>
          <w:rStyle w:val="BodytextArial15"/>
          <w:rFonts w:ascii="Aptos" w:hAnsi="Aptos" w:cs="Aptos"/>
          <w:i w:val="0"/>
          <w:iCs w:val="0"/>
          <w:szCs w:val="20"/>
        </w:rPr>
        <w:t>„</w:t>
      </w:r>
      <w:r w:rsidR="009F6AF5" w:rsidRPr="004429A0">
        <w:rPr>
          <w:rStyle w:val="BodytextArial15"/>
          <w:rFonts w:ascii="Aptos" w:hAnsi="Aptos" w:cstheme="minorHAnsi"/>
          <w:i w:val="0"/>
          <w:iCs w:val="0"/>
          <w:szCs w:val="20"/>
        </w:rPr>
        <w:t>Najlepsza orkiestra dęta na Mazowszu</w:t>
      </w:r>
      <w:r w:rsidRPr="004429A0">
        <w:rPr>
          <w:rStyle w:val="BodytextArial15"/>
          <w:rFonts w:ascii="Aptos" w:hAnsi="Aptos" w:cs="Aptos"/>
          <w:i w:val="0"/>
          <w:iCs w:val="0"/>
          <w:szCs w:val="20"/>
        </w:rPr>
        <w:t>”</w:t>
      </w:r>
      <w:r w:rsidRPr="004429A0">
        <w:rPr>
          <w:rStyle w:val="BodytextArial15"/>
          <w:rFonts w:ascii="Aptos" w:hAnsi="Aptos" w:cstheme="minorHAnsi"/>
          <w:i w:val="0"/>
          <w:iCs w:val="0"/>
          <w:szCs w:val="20"/>
        </w:rPr>
        <w:t>;</w:t>
      </w:r>
    </w:p>
    <w:p w14:paraId="019C66A9" w14:textId="740F4612" w:rsidR="00405723" w:rsidRPr="004429A0" w:rsidRDefault="00405723" w:rsidP="00405723">
      <w:pPr>
        <w:pStyle w:val="Listanumerowana3"/>
        <w:numPr>
          <w:ilvl w:val="1"/>
          <w:numId w:val="35"/>
        </w:numPr>
        <w:spacing w:before="120" w:after="0" w:line="288" w:lineRule="auto"/>
        <w:rPr>
          <w:rStyle w:val="BodytextArial15"/>
          <w:rFonts w:ascii="Aptos" w:hAnsi="Aptos" w:cstheme="minorHAnsi"/>
          <w:i w:val="0"/>
          <w:iCs w:val="0"/>
          <w:szCs w:val="20"/>
        </w:rPr>
      </w:pPr>
      <w:r w:rsidRPr="004429A0">
        <w:rPr>
          <w:rStyle w:val="BodytextArial15"/>
          <w:rFonts w:ascii="Aptos" w:hAnsi="Aptos" w:cstheme="minorHAnsi"/>
          <w:i w:val="0"/>
          <w:iCs w:val="0"/>
          <w:szCs w:val="20"/>
        </w:rPr>
        <w:t xml:space="preserve">laureatów konkursu w zakresie wizerunku będą przetwarzane w związku z dobrowolnie wyrażoną zgodą, </w:t>
      </w:r>
      <w:bookmarkStart w:id="3" w:name="_Hlk171683762"/>
      <w:r w:rsidRPr="004429A0">
        <w:rPr>
          <w:rStyle w:val="BodytextArial15"/>
          <w:rFonts w:ascii="Aptos" w:hAnsi="Aptos" w:cstheme="minorHAnsi"/>
          <w:i w:val="0"/>
          <w:iCs w:val="0"/>
          <w:szCs w:val="20"/>
        </w:rPr>
        <w:t xml:space="preserve">w celu popularyzacji konkursu oraz niekomercyjnej promocji działalności województwa mazowieckiego </w:t>
      </w:r>
      <w:r w:rsidRPr="004429A0">
        <w:rPr>
          <w:rStyle w:val="BodytextArial15"/>
          <w:rFonts w:ascii="Aptos" w:hAnsi="Aptos" w:cstheme="minorHAnsi"/>
          <w:i w:val="0"/>
          <w:iCs w:val="0"/>
          <w:szCs w:val="20"/>
          <w:shd w:val="clear" w:color="auto" w:fill="auto"/>
        </w:rPr>
        <w:t>w szczególności na stronie internetowej: mazowieckie.ksow.pl oraz mazovia.pl, w</w:t>
      </w:r>
      <w:r w:rsidR="00F97A85" w:rsidRPr="004429A0">
        <w:rPr>
          <w:rStyle w:val="BodytextArial15"/>
          <w:rFonts w:ascii="Aptos" w:hAnsi="Aptos" w:cstheme="minorHAnsi"/>
          <w:i w:val="0"/>
          <w:iCs w:val="0"/>
          <w:szCs w:val="20"/>
          <w:shd w:val="clear" w:color="auto" w:fill="auto"/>
        </w:rPr>
        <w:t> </w:t>
      </w:r>
      <w:r w:rsidRPr="004429A0">
        <w:rPr>
          <w:rStyle w:val="BodytextArial15"/>
          <w:rFonts w:ascii="Aptos" w:hAnsi="Aptos" w:cstheme="minorHAnsi"/>
          <w:i w:val="0"/>
          <w:iCs w:val="0"/>
          <w:szCs w:val="20"/>
          <w:shd w:val="clear" w:color="auto" w:fill="auto"/>
        </w:rPr>
        <w:t>piśmie Samorządu Województwa Mazowieckiego „Mazowsze. serce Polski”, na profilach Samorządu Województwa Mazowieckiego</w:t>
      </w:r>
      <w:r w:rsidRPr="004429A0">
        <w:rPr>
          <w:rStyle w:val="BodytextArial15"/>
          <w:rFonts w:ascii="Aptos" w:hAnsi="Aptos" w:cstheme="minorHAnsi"/>
          <w:i w:val="0"/>
          <w:iCs w:val="0"/>
          <w:szCs w:val="20"/>
        </w:rPr>
        <w:t xml:space="preserve">, </w:t>
      </w:r>
      <w:r w:rsidRPr="004429A0">
        <w:rPr>
          <w:rStyle w:val="BodytextArial15"/>
          <w:rFonts w:ascii="Aptos" w:hAnsi="Aptos" w:cstheme="minorHAnsi"/>
          <w:i w:val="0"/>
          <w:iCs w:val="0"/>
          <w:szCs w:val="20"/>
          <w:shd w:val="clear" w:color="auto" w:fill="auto"/>
        </w:rPr>
        <w:t>WIEŚci z Mazowsza w portalach społecznościowych Facebook i YouTube a także w prasie lokalnej, mediach i wydawnictwach w ramach konkursu „</w:t>
      </w:r>
      <w:r w:rsidR="009F6AF5" w:rsidRPr="004429A0">
        <w:rPr>
          <w:rStyle w:val="BodytextArial15"/>
          <w:rFonts w:ascii="Aptos" w:hAnsi="Aptos" w:cstheme="minorHAnsi"/>
          <w:i w:val="0"/>
          <w:iCs w:val="0"/>
          <w:szCs w:val="20"/>
          <w:shd w:val="clear" w:color="auto" w:fill="auto"/>
        </w:rPr>
        <w:t>Najlepsza orkiestra dęta na Mazowszu</w:t>
      </w:r>
      <w:r w:rsidRPr="004429A0">
        <w:rPr>
          <w:rStyle w:val="BodytextArial15"/>
          <w:rFonts w:ascii="Aptos" w:hAnsi="Aptos" w:cstheme="minorHAnsi"/>
          <w:i w:val="0"/>
          <w:iCs w:val="0"/>
          <w:szCs w:val="20"/>
          <w:shd w:val="clear" w:color="auto" w:fill="auto"/>
        </w:rPr>
        <w:t>”</w:t>
      </w:r>
      <w:r w:rsidRPr="004429A0">
        <w:rPr>
          <w:rStyle w:val="BodytextArial15"/>
          <w:rFonts w:ascii="Aptos" w:hAnsi="Aptos" w:cstheme="minorHAnsi"/>
          <w:i w:val="0"/>
          <w:iCs w:val="0"/>
          <w:szCs w:val="20"/>
        </w:rPr>
        <w:t>;</w:t>
      </w:r>
      <w:bookmarkEnd w:id="3"/>
    </w:p>
    <w:p w14:paraId="681B11A5" w14:textId="2C0E1366" w:rsidR="00405723" w:rsidRPr="004429A0" w:rsidRDefault="009F6AF5" w:rsidP="00405723">
      <w:pPr>
        <w:pStyle w:val="Listanumerowana3"/>
        <w:numPr>
          <w:ilvl w:val="1"/>
          <w:numId w:val="35"/>
        </w:numPr>
        <w:spacing w:before="120" w:after="0" w:line="288" w:lineRule="auto"/>
        <w:rPr>
          <w:rStyle w:val="BodytextArial15"/>
          <w:rFonts w:ascii="Aptos" w:hAnsi="Aptos" w:cstheme="minorHAnsi"/>
          <w:i w:val="0"/>
          <w:iCs w:val="0"/>
          <w:szCs w:val="20"/>
        </w:rPr>
      </w:pPr>
      <w:r w:rsidRPr="004429A0">
        <w:rPr>
          <w:rStyle w:val="BodytextArial15"/>
          <w:rFonts w:ascii="Aptos" w:hAnsi="Aptos" w:cstheme="minorHAnsi"/>
          <w:i w:val="0"/>
          <w:iCs w:val="0"/>
          <w:szCs w:val="20"/>
        </w:rPr>
        <w:t>muzyków wchodzących w skład orkiestry dętej</w:t>
      </w:r>
      <w:r w:rsidR="00405723" w:rsidRPr="004429A0">
        <w:rPr>
          <w:rStyle w:val="BodytextArial15"/>
          <w:rFonts w:ascii="Aptos" w:hAnsi="Aptos" w:cstheme="minorHAnsi"/>
          <w:i w:val="0"/>
          <w:iCs w:val="0"/>
          <w:szCs w:val="20"/>
        </w:rPr>
        <w:t xml:space="preserve"> będą</w:t>
      </w:r>
      <w:r w:rsidR="00405723" w:rsidRPr="004429A0">
        <w:rPr>
          <w:szCs w:val="20"/>
        </w:rPr>
        <w:t xml:space="preserve"> </w:t>
      </w:r>
      <w:r w:rsidR="00405723" w:rsidRPr="004429A0">
        <w:rPr>
          <w:rStyle w:val="BodytextArial15"/>
          <w:rFonts w:ascii="Aptos" w:hAnsi="Aptos" w:cstheme="minorHAnsi"/>
          <w:i w:val="0"/>
          <w:iCs w:val="0"/>
          <w:szCs w:val="20"/>
        </w:rPr>
        <w:t>przetwarzane na podstawie art. 6 ust. 1 lit. e RODO w związku z zadaniem realizowanym w interesie publicznym, na podstawie Uchwały Zarządu Województwa Mazowieckiego w sprawie organizacji w 2024 roku konkursu pn. „</w:t>
      </w:r>
      <w:r w:rsidRPr="004429A0">
        <w:rPr>
          <w:rStyle w:val="BodytextArial15"/>
          <w:rFonts w:ascii="Aptos" w:hAnsi="Aptos" w:cstheme="minorHAnsi"/>
          <w:i w:val="0"/>
          <w:iCs w:val="0"/>
          <w:szCs w:val="20"/>
        </w:rPr>
        <w:t xml:space="preserve">Najlepsza orkiestra dęta na Mazowszu” </w:t>
      </w:r>
      <w:r w:rsidR="00405723" w:rsidRPr="004429A0">
        <w:rPr>
          <w:rStyle w:val="BodytextArial15"/>
          <w:rFonts w:ascii="Aptos" w:hAnsi="Aptos" w:cstheme="minorHAnsi"/>
          <w:i w:val="0"/>
          <w:iCs w:val="0"/>
          <w:szCs w:val="20"/>
        </w:rPr>
        <w:t>oraz przyjęcia regulaminu tego konkursu.</w:t>
      </w:r>
    </w:p>
    <w:p w14:paraId="7180E63E" w14:textId="7F42945A" w:rsidR="00405723" w:rsidRPr="004429A0" w:rsidRDefault="00405723" w:rsidP="00405723">
      <w:pPr>
        <w:pStyle w:val="Listanumerowana"/>
        <w:spacing w:before="120" w:after="0" w:line="288" w:lineRule="auto"/>
        <w:rPr>
          <w:rStyle w:val="BodytextArial16"/>
          <w:rFonts w:ascii="Aptos" w:hAnsi="Aptos" w:cstheme="minorHAnsi"/>
          <w:sz w:val="20"/>
          <w:szCs w:val="20"/>
        </w:rPr>
      </w:pPr>
      <w:r w:rsidRPr="004429A0">
        <w:rPr>
          <w:rStyle w:val="BodytextArial16"/>
          <w:rFonts w:ascii="Aptos" w:hAnsi="Aptos" w:cstheme="minorHAnsi"/>
          <w:sz w:val="20"/>
          <w:szCs w:val="20"/>
        </w:rPr>
        <w:t>Dane osobowe, o których mowa w ust. 1 mogą zostać udostępnione podmiotom uprawnionym na</w:t>
      </w:r>
      <w:r w:rsidR="00F97A85" w:rsidRPr="004429A0">
        <w:rPr>
          <w:rStyle w:val="BodytextArial16"/>
          <w:rFonts w:ascii="Aptos" w:hAnsi="Aptos" w:cstheme="minorHAnsi"/>
          <w:sz w:val="20"/>
          <w:szCs w:val="20"/>
        </w:rPr>
        <w:t> </w:t>
      </w:r>
      <w:r w:rsidRPr="004429A0">
        <w:rPr>
          <w:rStyle w:val="BodytextArial16"/>
          <w:rFonts w:ascii="Aptos" w:hAnsi="Aptos" w:cstheme="minorHAnsi"/>
          <w:sz w:val="20"/>
          <w:szCs w:val="20"/>
        </w:rPr>
        <w:t>podstawie przepisów prawa oraz podmiotom świadczącym obsługę administracyjno-organizacyjną Urzędu Marszałkowskiego Województwa Mazowieckiego w Warszawie oraz będą przechowywane:</w:t>
      </w:r>
    </w:p>
    <w:p w14:paraId="790DD520" w14:textId="77777777" w:rsidR="00405723" w:rsidRPr="004429A0" w:rsidRDefault="00405723" w:rsidP="00405723">
      <w:pPr>
        <w:pStyle w:val="Listanumerowana"/>
        <w:numPr>
          <w:ilvl w:val="1"/>
          <w:numId w:val="36"/>
        </w:numPr>
        <w:spacing w:before="120" w:after="0" w:line="288" w:lineRule="auto"/>
        <w:rPr>
          <w:rStyle w:val="BodytextArial16"/>
          <w:rFonts w:ascii="Aptos" w:hAnsi="Aptos" w:cstheme="minorHAnsi"/>
          <w:sz w:val="20"/>
          <w:szCs w:val="20"/>
        </w:rPr>
      </w:pPr>
      <w:r w:rsidRPr="004429A0">
        <w:rPr>
          <w:rStyle w:val="BodytextArial16"/>
          <w:rFonts w:ascii="Aptos" w:hAnsi="Aptos" w:cstheme="minorHAnsi"/>
          <w:sz w:val="20"/>
          <w:szCs w:val="20"/>
        </w:rPr>
        <w:t>nie dłużej niż to wynika z przepisów ustawy o narodowym zasobie archiwalnym i archiwach;</w:t>
      </w:r>
    </w:p>
    <w:p w14:paraId="22B62F87" w14:textId="77777777" w:rsidR="00405723" w:rsidRPr="004429A0" w:rsidRDefault="00405723" w:rsidP="00405723">
      <w:pPr>
        <w:pStyle w:val="Listanumerowana"/>
        <w:numPr>
          <w:ilvl w:val="1"/>
          <w:numId w:val="36"/>
        </w:numPr>
        <w:spacing w:before="120" w:after="0" w:line="288" w:lineRule="auto"/>
        <w:rPr>
          <w:rStyle w:val="BodytextArial16"/>
          <w:rFonts w:ascii="Aptos" w:hAnsi="Aptos" w:cstheme="minorHAnsi"/>
          <w:sz w:val="20"/>
          <w:szCs w:val="20"/>
        </w:rPr>
      </w:pPr>
      <w:r w:rsidRPr="004429A0">
        <w:rPr>
          <w:rStyle w:val="BodytextArial16"/>
          <w:rFonts w:ascii="Aptos" w:hAnsi="Aptos" w:cstheme="minorHAnsi"/>
          <w:sz w:val="20"/>
          <w:szCs w:val="20"/>
        </w:rPr>
        <w:t>w odniesieniu do danych osobowych, o których mowa w ust. 3 pkt 3, przez okres realizacji wskazanych w zgodzie celów Administratora lub do odwołania zgody;</w:t>
      </w:r>
    </w:p>
    <w:p w14:paraId="424A0E1B" w14:textId="7EE973F0" w:rsidR="00405723" w:rsidRPr="004429A0" w:rsidRDefault="00405723" w:rsidP="00405723">
      <w:pPr>
        <w:pStyle w:val="Listanumerowana"/>
        <w:numPr>
          <w:ilvl w:val="1"/>
          <w:numId w:val="36"/>
        </w:numPr>
        <w:spacing w:before="120" w:after="0" w:line="288" w:lineRule="auto"/>
        <w:rPr>
          <w:rStyle w:val="BodytextArial16"/>
          <w:rFonts w:ascii="Aptos" w:hAnsi="Aptos" w:cstheme="minorHAnsi"/>
          <w:sz w:val="20"/>
          <w:szCs w:val="20"/>
        </w:rPr>
      </w:pPr>
      <w:r w:rsidRPr="004429A0">
        <w:rPr>
          <w:rStyle w:val="BodytextArial16"/>
          <w:rFonts w:ascii="Aptos" w:hAnsi="Aptos" w:cstheme="minorHAnsi"/>
          <w:sz w:val="20"/>
          <w:szCs w:val="20"/>
        </w:rPr>
        <w:t>w odniesieniu do kronik i sprawozdań do czasu</w:t>
      </w:r>
      <w:r w:rsidR="000F3317" w:rsidRPr="004429A0">
        <w:rPr>
          <w:rStyle w:val="BodytextArial16"/>
          <w:rFonts w:ascii="Aptos" w:hAnsi="Aptos" w:cstheme="minorHAnsi"/>
          <w:sz w:val="20"/>
          <w:szCs w:val="20"/>
        </w:rPr>
        <w:t xml:space="preserve"> ich odbioru przez uprawnione osoby lub odesłania do</w:t>
      </w:r>
      <w:r w:rsidR="00F97A85" w:rsidRPr="004429A0">
        <w:rPr>
          <w:rStyle w:val="BodytextArial16"/>
          <w:rFonts w:ascii="Aptos" w:hAnsi="Aptos" w:cstheme="minorHAnsi"/>
          <w:sz w:val="20"/>
          <w:szCs w:val="20"/>
        </w:rPr>
        <w:t> </w:t>
      </w:r>
      <w:r w:rsidR="009F6AF5" w:rsidRPr="004429A0">
        <w:rPr>
          <w:rStyle w:val="BodytextArial16"/>
          <w:rFonts w:ascii="Aptos" w:hAnsi="Aptos" w:cstheme="minorHAnsi"/>
          <w:sz w:val="20"/>
          <w:szCs w:val="20"/>
        </w:rPr>
        <w:t>orkiestry dętej</w:t>
      </w:r>
      <w:r w:rsidR="000F3317" w:rsidRPr="004429A0">
        <w:rPr>
          <w:rStyle w:val="BodytextArial16"/>
          <w:rFonts w:ascii="Aptos" w:hAnsi="Aptos" w:cstheme="minorHAnsi"/>
          <w:sz w:val="20"/>
          <w:szCs w:val="20"/>
        </w:rPr>
        <w:t>, nie później niż do 31 grudnia 2024 r</w:t>
      </w:r>
      <w:r w:rsidR="00F97A85" w:rsidRPr="004429A0">
        <w:rPr>
          <w:rStyle w:val="BodytextArial16"/>
          <w:rFonts w:ascii="Aptos" w:hAnsi="Aptos" w:cstheme="minorHAnsi"/>
          <w:sz w:val="20"/>
          <w:szCs w:val="20"/>
        </w:rPr>
        <w:t>oku.</w:t>
      </w:r>
    </w:p>
    <w:p w14:paraId="2E0C0743" w14:textId="77777777" w:rsidR="00405723" w:rsidRPr="004429A0" w:rsidRDefault="00405723" w:rsidP="00405723">
      <w:pPr>
        <w:pStyle w:val="Listanumerowana"/>
        <w:spacing w:before="120" w:after="0" w:line="288" w:lineRule="auto"/>
        <w:rPr>
          <w:rStyle w:val="BodytextArial15"/>
          <w:rFonts w:ascii="Aptos" w:hAnsi="Aptos" w:cstheme="minorHAnsi"/>
          <w:i w:val="0"/>
          <w:iCs w:val="0"/>
          <w:szCs w:val="20"/>
        </w:rPr>
      </w:pPr>
      <w:r w:rsidRPr="004429A0">
        <w:rPr>
          <w:rStyle w:val="BodytextArial16"/>
          <w:rFonts w:ascii="Aptos" w:hAnsi="Aptos" w:cstheme="minorHAnsi"/>
          <w:sz w:val="20"/>
          <w:szCs w:val="20"/>
        </w:rPr>
        <w:lastRenderedPageBreak/>
        <w:t xml:space="preserve">W granicach i na zasadach opisanych w przepisach prawa, osobom, o których mowa </w:t>
      </w:r>
      <w:r w:rsidRPr="004429A0">
        <w:rPr>
          <w:rStyle w:val="BodytextArial15"/>
          <w:rFonts w:ascii="Aptos" w:hAnsi="Aptos" w:cstheme="minorHAnsi"/>
          <w:i w:val="0"/>
          <w:iCs w:val="0"/>
          <w:szCs w:val="20"/>
        </w:rPr>
        <w:t>w ust. 1 przysługuje prawo żądania: dostępu do swoich danych osobowych, ich sprostowania, usunięcia oraz ograniczenia przetwarzania i cofnięcia zgody w dowolnym momencie bez wpływu na zgodność z prawem przetwarzania, którego dokonano na podstawie zgody przed jej cofnięciem (w zakresie danych, na przetwarzanie których była wyrażona), jak również prawo wniesienia skargi do Prezesa Urzędu Ochrony Danych Osobowych, na adres: ul. Stawki 2, 00-193 Warszawa.</w:t>
      </w:r>
      <w:r w:rsidRPr="004429A0">
        <w:rPr>
          <w:rStyle w:val="BodytextArial15"/>
          <w:rFonts w:ascii="Arial" w:hAnsi="Arial"/>
          <w:i w:val="0"/>
          <w:iCs w:val="0"/>
          <w:szCs w:val="20"/>
        </w:rPr>
        <w:t> </w:t>
      </w:r>
      <w:r w:rsidRPr="004429A0">
        <w:rPr>
          <w:rStyle w:val="BodytextArial15"/>
          <w:rFonts w:ascii="Aptos" w:hAnsi="Aptos" w:cstheme="minorHAnsi"/>
          <w:i w:val="0"/>
          <w:iCs w:val="0"/>
          <w:szCs w:val="20"/>
        </w:rPr>
        <w:t xml:space="preserve"> Ponadto osobom wskazanym jako osoby do kontaktu, przys</w:t>
      </w:r>
      <w:r w:rsidRPr="004429A0">
        <w:rPr>
          <w:rStyle w:val="BodytextArial15"/>
          <w:rFonts w:ascii="Aptos" w:hAnsi="Aptos" w:cs="Aptos"/>
          <w:i w:val="0"/>
          <w:iCs w:val="0"/>
          <w:szCs w:val="20"/>
        </w:rPr>
        <w:t>ł</w:t>
      </w:r>
      <w:r w:rsidRPr="004429A0">
        <w:rPr>
          <w:rStyle w:val="BodytextArial15"/>
          <w:rFonts w:ascii="Aptos" w:hAnsi="Aptos" w:cstheme="minorHAnsi"/>
          <w:i w:val="0"/>
          <w:iCs w:val="0"/>
          <w:szCs w:val="20"/>
        </w:rPr>
        <w:t>uguje r</w:t>
      </w:r>
      <w:r w:rsidRPr="004429A0">
        <w:rPr>
          <w:rStyle w:val="BodytextArial15"/>
          <w:rFonts w:ascii="Aptos" w:hAnsi="Aptos" w:cs="Aptos"/>
          <w:i w:val="0"/>
          <w:iCs w:val="0"/>
          <w:szCs w:val="20"/>
        </w:rPr>
        <w:t>ó</w:t>
      </w:r>
      <w:r w:rsidRPr="004429A0">
        <w:rPr>
          <w:rStyle w:val="BodytextArial15"/>
          <w:rFonts w:ascii="Aptos" w:hAnsi="Aptos" w:cstheme="minorHAnsi"/>
          <w:i w:val="0"/>
          <w:iCs w:val="0"/>
          <w:szCs w:val="20"/>
        </w:rPr>
        <w:t>wnie</w:t>
      </w:r>
      <w:r w:rsidRPr="004429A0">
        <w:rPr>
          <w:rStyle w:val="BodytextArial15"/>
          <w:rFonts w:ascii="Aptos" w:hAnsi="Aptos" w:cs="Aptos"/>
          <w:i w:val="0"/>
          <w:iCs w:val="0"/>
          <w:szCs w:val="20"/>
        </w:rPr>
        <w:t>ż</w:t>
      </w:r>
      <w:r w:rsidRPr="004429A0">
        <w:rPr>
          <w:rStyle w:val="BodytextArial15"/>
          <w:rFonts w:ascii="Aptos" w:hAnsi="Aptos" w:cstheme="minorHAnsi"/>
          <w:i w:val="0"/>
          <w:iCs w:val="0"/>
          <w:szCs w:val="20"/>
        </w:rPr>
        <w:t xml:space="preserve"> prawo wniesienia sprzeciwu wobec przetwarzania danych, wynikaj</w:t>
      </w:r>
      <w:r w:rsidRPr="004429A0">
        <w:rPr>
          <w:rStyle w:val="BodytextArial15"/>
          <w:rFonts w:ascii="Aptos" w:hAnsi="Aptos" w:cs="Aptos"/>
          <w:i w:val="0"/>
          <w:iCs w:val="0"/>
          <w:szCs w:val="20"/>
        </w:rPr>
        <w:t>ą</w:t>
      </w:r>
      <w:r w:rsidRPr="004429A0">
        <w:rPr>
          <w:rStyle w:val="BodytextArial15"/>
          <w:rFonts w:ascii="Aptos" w:hAnsi="Aptos" w:cstheme="minorHAnsi"/>
          <w:i w:val="0"/>
          <w:iCs w:val="0"/>
          <w:szCs w:val="20"/>
        </w:rPr>
        <w:t>cego ze szczeg</w:t>
      </w:r>
      <w:r w:rsidRPr="004429A0">
        <w:rPr>
          <w:rStyle w:val="BodytextArial15"/>
          <w:rFonts w:ascii="Aptos" w:hAnsi="Aptos" w:cs="Aptos"/>
          <w:i w:val="0"/>
          <w:iCs w:val="0"/>
          <w:szCs w:val="20"/>
        </w:rPr>
        <w:t>ó</w:t>
      </w:r>
      <w:r w:rsidRPr="004429A0">
        <w:rPr>
          <w:rStyle w:val="BodytextArial15"/>
          <w:rFonts w:ascii="Aptos" w:hAnsi="Aptos" w:cstheme="minorHAnsi"/>
          <w:i w:val="0"/>
          <w:iCs w:val="0"/>
          <w:szCs w:val="20"/>
        </w:rPr>
        <w:t>lnej sytuacji.</w:t>
      </w:r>
      <w:r w:rsidRPr="004429A0">
        <w:rPr>
          <w:rStyle w:val="BodytextArial15"/>
          <w:rFonts w:ascii="Arial" w:hAnsi="Arial"/>
          <w:i w:val="0"/>
          <w:iCs w:val="0"/>
          <w:szCs w:val="20"/>
        </w:rPr>
        <w:t> </w:t>
      </w:r>
    </w:p>
    <w:p w14:paraId="1E7F6CEF" w14:textId="18B98915" w:rsidR="00405723" w:rsidRPr="004429A0" w:rsidRDefault="00405723" w:rsidP="00405723">
      <w:pPr>
        <w:pStyle w:val="Listanumerowana"/>
        <w:spacing w:before="120" w:after="0" w:line="288" w:lineRule="auto"/>
        <w:rPr>
          <w:rStyle w:val="BodytextArial15"/>
          <w:rFonts w:ascii="Aptos" w:hAnsi="Aptos" w:cstheme="minorHAnsi"/>
          <w:i w:val="0"/>
          <w:iCs w:val="0"/>
          <w:szCs w:val="20"/>
        </w:rPr>
      </w:pPr>
      <w:r w:rsidRPr="004429A0">
        <w:rPr>
          <w:rStyle w:val="BodytextArial15"/>
          <w:rFonts w:ascii="Aptos" w:hAnsi="Aptos" w:cstheme="minorHAnsi"/>
          <w:i w:val="0"/>
          <w:iCs w:val="0"/>
          <w:szCs w:val="20"/>
        </w:rPr>
        <w:t>Zgoda na przetwarzanie danych osobowych w zakresie wizerunku w formie publikacji, o której mowa w</w:t>
      </w:r>
      <w:r w:rsidR="00F97A85" w:rsidRPr="004429A0">
        <w:rPr>
          <w:rStyle w:val="BodytextArial15"/>
          <w:rFonts w:ascii="Aptos" w:hAnsi="Aptos" w:cstheme="minorHAnsi"/>
          <w:i w:val="0"/>
          <w:iCs w:val="0"/>
          <w:szCs w:val="20"/>
        </w:rPr>
        <w:t> </w:t>
      </w:r>
      <w:r w:rsidRPr="004429A0">
        <w:rPr>
          <w:rStyle w:val="BodytextArial15"/>
          <w:rFonts w:ascii="Aptos" w:hAnsi="Aptos" w:cstheme="minorHAnsi"/>
          <w:i w:val="0"/>
          <w:iCs w:val="0"/>
          <w:szCs w:val="20"/>
        </w:rPr>
        <w:t>ust. 3 pkt 3 jest dobrowolna.</w:t>
      </w:r>
      <w:r w:rsidRPr="004429A0">
        <w:rPr>
          <w:szCs w:val="20"/>
        </w:rPr>
        <w:t xml:space="preserve"> </w:t>
      </w:r>
      <w:r w:rsidRPr="004429A0">
        <w:rPr>
          <w:rStyle w:val="BodytextArial15"/>
          <w:rFonts w:ascii="Aptos" w:hAnsi="Aptos" w:cstheme="minorHAnsi"/>
          <w:i w:val="0"/>
          <w:iCs w:val="0"/>
          <w:szCs w:val="20"/>
        </w:rPr>
        <w:t>Podanie danych w pozostałym zakresie, jest niezbędne do uczestnictwa w Konkursie, a niepodanie ich będzie skutkowało niezakwalifikowaniem się do Konkursu.</w:t>
      </w:r>
    </w:p>
    <w:p w14:paraId="1982CD44" w14:textId="77777777" w:rsidR="00405723" w:rsidRPr="004429A0" w:rsidRDefault="00405723" w:rsidP="00405723">
      <w:pPr>
        <w:pStyle w:val="Listanumerowana"/>
        <w:spacing w:before="120" w:after="0" w:line="288" w:lineRule="auto"/>
        <w:rPr>
          <w:rStyle w:val="BodytextArial14"/>
          <w:rFonts w:ascii="Aptos" w:hAnsi="Aptos" w:cstheme="minorHAnsi"/>
          <w:i w:val="0"/>
          <w:iCs w:val="0"/>
          <w:color w:val="auto"/>
          <w:sz w:val="20"/>
          <w:szCs w:val="20"/>
        </w:rPr>
      </w:pPr>
      <w:r w:rsidRPr="004429A0">
        <w:rPr>
          <w:rStyle w:val="BodytextArial15"/>
          <w:rFonts w:ascii="Aptos" w:hAnsi="Aptos" w:cstheme="minorHAnsi"/>
          <w:i w:val="0"/>
          <w:iCs w:val="0"/>
          <w:szCs w:val="20"/>
        </w:rPr>
        <w:t>Osoba reprezentująca uczestnika Konkursu zobowiązana jest do przekazania zapisów niniejszego paragrafu wszystkim osobom fizycznym wymienionym w ust. 1.</w:t>
      </w:r>
      <w:r w:rsidRPr="004429A0">
        <w:rPr>
          <w:rStyle w:val="BodytextArial15"/>
          <w:rFonts w:ascii="Arial" w:hAnsi="Arial"/>
          <w:i w:val="0"/>
          <w:iCs w:val="0"/>
          <w:szCs w:val="20"/>
        </w:rPr>
        <w:t> </w:t>
      </w:r>
    </w:p>
    <w:bookmarkEnd w:id="2"/>
    <w:p w14:paraId="50BD0A7B" w14:textId="77777777" w:rsidR="00DC3FFE" w:rsidRPr="004429A0" w:rsidRDefault="00DC3FFE" w:rsidP="00DC3FFE">
      <w:pPr>
        <w:pStyle w:val="Nagwek2"/>
        <w:rPr>
          <w:rFonts w:ascii="Aptos" w:hAnsi="Aptos"/>
        </w:rPr>
      </w:pPr>
      <w:r w:rsidRPr="004429A0">
        <w:rPr>
          <w:rFonts w:ascii="Aptos" w:hAnsi="Aptos"/>
        </w:rPr>
        <w:t>§ 7. Prawa autorskie</w:t>
      </w:r>
    </w:p>
    <w:p w14:paraId="7F47E294" w14:textId="77777777" w:rsidR="00DC3FFE" w:rsidRPr="004429A0" w:rsidRDefault="00DC3FFE" w:rsidP="00632EF4">
      <w:pPr>
        <w:pStyle w:val="Listanumerowana"/>
        <w:numPr>
          <w:ilvl w:val="0"/>
          <w:numId w:val="33"/>
        </w:numPr>
      </w:pPr>
      <w:r w:rsidRPr="004429A0">
        <w:t>Uczestnik Konkursu poprzez dokonanie zgłoszenia fotografii, oświadcza, że przysługują mu do nich autorskie prawa osobiste i nieograniczone prawa majątkowe, oraz, że jest uprawniony do rozpowszechniania wizerunku osób sportretowanych na fotografii, a także przyjmuje na siebie odpowiedzialność wobec Organizatora za wady prawne zgłoszonych fotografii.</w:t>
      </w:r>
    </w:p>
    <w:p w14:paraId="03CC3610" w14:textId="77A43C0B" w:rsidR="00DC3FFE" w:rsidRPr="004429A0" w:rsidRDefault="00DC3FFE" w:rsidP="00DC3FFE">
      <w:pPr>
        <w:pStyle w:val="Listanumerowana"/>
        <w:numPr>
          <w:ilvl w:val="0"/>
          <w:numId w:val="11"/>
        </w:numPr>
      </w:pPr>
      <w:r w:rsidRPr="004429A0">
        <w:t>Uczestnik Konkursu udziela nieodpłatnej licencji niewyłącznej na rzecz Organizatora do korzystania: (w</w:t>
      </w:r>
      <w:r w:rsidR="00F97A85" w:rsidRPr="004429A0">
        <w:t> </w:t>
      </w:r>
      <w:r w:rsidRPr="004429A0">
        <w:t>sposób nieograniczony czasowo i terytorialnie) w dowolnym celu, a w szczególności w działaniach promocyjnych podejmowanych przez Organizatora, na następujących polach eksploatacji:</w:t>
      </w:r>
    </w:p>
    <w:p w14:paraId="4C42C5AD" w14:textId="0FA327C7" w:rsidR="00DC3FFE" w:rsidRPr="004429A0" w:rsidRDefault="00DC3FFE" w:rsidP="00632EF4">
      <w:pPr>
        <w:pStyle w:val="Listanumerowana2"/>
        <w:numPr>
          <w:ilvl w:val="0"/>
          <w:numId w:val="34"/>
        </w:numPr>
      </w:pPr>
      <w:r w:rsidRPr="004429A0">
        <w:t>utrwalenie i zwielokrotnienie poligraficzne lub podobną techniką, a także utrwalenie w części lub w</w:t>
      </w:r>
      <w:r w:rsidR="00F97A85" w:rsidRPr="004429A0">
        <w:t> </w:t>
      </w:r>
      <w:r w:rsidRPr="004429A0">
        <w:t>całości i zwielokrotnienie plastyczne, fotograficzne, w formie zapisu cyfrowego, niezależne od standardu, systemu lub formatu;</w:t>
      </w:r>
    </w:p>
    <w:p w14:paraId="38A64ABA" w14:textId="77777777" w:rsidR="00DC3FFE" w:rsidRPr="004429A0" w:rsidRDefault="00DC3FFE" w:rsidP="00DC3FFE">
      <w:pPr>
        <w:pStyle w:val="Listanumerowana2"/>
        <w:numPr>
          <w:ilvl w:val="0"/>
          <w:numId w:val="13"/>
        </w:numPr>
      </w:pPr>
      <w:r w:rsidRPr="004429A0">
        <w:t>wprowadzenie do pamięci komputera oraz przechowywanie;</w:t>
      </w:r>
    </w:p>
    <w:p w14:paraId="5E8D82FB" w14:textId="042F2CB9" w:rsidR="00DC3FFE" w:rsidRPr="004429A0" w:rsidRDefault="00DC3FFE" w:rsidP="00DC3FFE">
      <w:pPr>
        <w:pStyle w:val="Listanumerowana2"/>
        <w:numPr>
          <w:ilvl w:val="0"/>
          <w:numId w:val="13"/>
        </w:numPr>
      </w:pPr>
      <w:r w:rsidRPr="004429A0">
        <w:t>nagrywanie na urządzeniach służących do wielokrotnego odtwarzania za pomocą nośników obrazu, w</w:t>
      </w:r>
      <w:r w:rsidR="00F97A85" w:rsidRPr="004429A0">
        <w:t> </w:t>
      </w:r>
      <w:r w:rsidRPr="004429A0">
        <w:t>tym powielanie, rozpowszechnianie i odtwarzanie fotografii, a także innego ich używania zgodnie z</w:t>
      </w:r>
      <w:r w:rsidR="00F97A85" w:rsidRPr="004429A0">
        <w:t> </w:t>
      </w:r>
      <w:r w:rsidRPr="004429A0">
        <w:t>postanowieniami regulaminu;</w:t>
      </w:r>
    </w:p>
    <w:p w14:paraId="75E6C6F9" w14:textId="77777777" w:rsidR="00DC3FFE" w:rsidRPr="004429A0" w:rsidRDefault="00DC3FFE" w:rsidP="00DC3FFE">
      <w:pPr>
        <w:pStyle w:val="Listanumerowana2"/>
        <w:numPr>
          <w:ilvl w:val="0"/>
          <w:numId w:val="13"/>
        </w:numPr>
      </w:pPr>
      <w:r w:rsidRPr="004429A0">
        <w:t>wprowadzenie do obrotu, rozpowszechnianie i dzierżawa, najem, użyczenie, elektroniczne udostępnienie na zamówienie egzemplarzy oraz ich kopii, nie wyłączając wykorzystania techniki multimedialnej, sieci Internet, sieci komórkowych i innych sieci tego rodzaju lub działających podobnie;</w:t>
      </w:r>
    </w:p>
    <w:p w14:paraId="316C3EF6" w14:textId="77777777" w:rsidR="00DC3FFE" w:rsidRPr="004429A0" w:rsidRDefault="00DC3FFE" w:rsidP="00DC3FFE">
      <w:pPr>
        <w:pStyle w:val="Listanumerowana2"/>
        <w:numPr>
          <w:ilvl w:val="0"/>
          <w:numId w:val="13"/>
        </w:numPr>
      </w:pPr>
      <w:r w:rsidRPr="004429A0">
        <w:t>przekazywanie i emitowanie w audycjach w środkach masowego przekazu po utrwaleniu na nośnikach obrazu;</w:t>
      </w:r>
    </w:p>
    <w:p w14:paraId="20B82AA0" w14:textId="77777777" w:rsidR="00DC3FFE" w:rsidRPr="004429A0" w:rsidRDefault="00DC3FFE" w:rsidP="00DC3FFE">
      <w:pPr>
        <w:pStyle w:val="Listanumerowana2"/>
        <w:numPr>
          <w:ilvl w:val="0"/>
          <w:numId w:val="13"/>
        </w:numPr>
      </w:pPr>
      <w:r w:rsidRPr="004429A0">
        <w:t xml:space="preserve">wykorzystanie do celów marketingowych i/lub promocji, w tym reklamy, sponsoringu, produkt </w:t>
      </w:r>
      <w:proofErr w:type="spellStart"/>
      <w:r w:rsidRPr="004429A0">
        <w:t>placement</w:t>
      </w:r>
      <w:proofErr w:type="spellEnd"/>
      <w:r w:rsidRPr="004429A0">
        <w:t>, public relations;</w:t>
      </w:r>
    </w:p>
    <w:p w14:paraId="54480BFF" w14:textId="77777777" w:rsidR="00DC3FFE" w:rsidRPr="004429A0" w:rsidRDefault="00DC3FFE" w:rsidP="00DC3FFE">
      <w:pPr>
        <w:pStyle w:val="Listanumerowana2"/>
        <w:numPr>
          <w:ilvl w:val="0"/>
          <w:numId w:val="13"/>
        </w:numPr>
      </w:pPr>
      <w:r w:rsidRPr="004429A0">
        <w:t>inne przypadki rozpowszechniania fotografii, w tym wyświetlanie fotografii i ich utrwaleń;</w:t>
      </w:r>
    </w:p>
    <w:p w14:paraId="6B01279A" w14:textId="77777777" w:rsidR="00DC3FFE" w:rsidRPr="004429A0" w:rsidRDefault="00DC3FFE" w:rsidP="00DC3FFE">
      <w:pPr>
        <w:pStyle w:val="Listanumerowana2"/>
        <w:numPr>
          <w:ilvl w:val="0"/>
          <w:numId w:val="13"/>
        </w:numPr>
      </w:pPr>
      <w:r w:rsidRPr="004429A0">
        <w:t>dokonywanie opracowań fotografii, w tym prawo do obróbki komputerowej oraz wprowadzania zmian i modyfikacji fotografii, w szczególności ze względu na wymogi techniczne związane z określonymi powyżej sposobami rozpowszechniania, jak również wykorzystywania takich opracowań i zezwalania na wykorzystywanie opracowań.</w:t>
      </w:r>
    </w:p>
    <w:p w14:paraId="2659235A" w14:textId="77777777" w:rsidR="00DC3FFE" w:rsidRPr="004429A0" w:rsidRDefault="00DC3FFE" w:rsidP="00DC3FFE">
      <w:pPr>
        <w:pStyle w:val="Listanumerowana"/>
        <w:numPr>
          <w:ilvl w:val="0"/>
          <w:numId w:val="11"/>
        </w:numPr>
      </w:pPr>
      <w:r w:rsidRPr="004429A0">
        <w:t>Uczestnik uprawnia Organizatora do udzielania dalszej licencji.</w:t>
      </w:r>
    </w:p>
    <w:p w14:paraId="1DC66AA1" w14:textId="00F0C2C7" w:rsidR="00736D09" w:rsidRPr="004429A0" w:rsidRDefault="00736D09" w:rsidP="00736D09">
      <w:pPr>
        <w:pStyle w:val="Nagwek2"/>
        <w:rPr>
          <w:rFonts w:ascii="Aptos" w:hAnsi="Aptos"/>
        </w:rPr>
      </w:pPr>
      <w:r w:rsidRPr="004429A0">
        <w:rPr>
          <w:rFonts w:ascii="Aptos" w:hAnsi="Aptos"/>
        </w:rPr>
        <w:t>§ 8. Zakończenie Konkursu</w:t>
      </w:r>
    </w:p>
    <w:p w14:paraId="5B1DAB79" w14:textId="258B1154" w:rsidR="004429A0" w:rsidRPr="004429A0" w:rsidRDefault="00D5606F" w:rsidP="001C05A8">
      <w:r>
        <w:t xml:space="preserve">Zakończenie </w:t>
      </w:r>
      <w:r w:rsidR="00736D09" w:rsidRPr="004429A0">
        <w:t xml:space="preserve">Konkursu nastąpi w terminie do dnia </w:t>
      </w:r>
      <w:r w:rsidR="004E3AE8">
        <w:t xml:space="preserve">29 listopada </w:t>
      </w:r>
      <w:r w:rsidR="00736D09" w:rsidRPr="004429A0">
        <w:t xml:space="preserve">2024 roku. </w:t>
      </w:r>
    </w:p>
    <w:sectPr w:rsidR="004429A0" w:rsidRPr="004429A0" w:rsidSect="005810C9">
      <w:footerReference w:type="default" r:id="rId19"/>
      <w:headerReference w:type="first" r:id="rId20"/>
      <w:footerReference w:type="first" r:id="rId21"/>
      <w:type w:val="continuous"/>
      <w:pgSz w:w="11906" w:h="16838"/>
      <w:pgMar w:top="1669" w:right="1134" w:bottom="1418" w:left="1418"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30730" w14:textId="77777777" w:rsidR="00F0343C" w:rsidRDefault="00F0343C" w:rsidP="001D3676">
      <w:pPr>
        <w:spacing w:after="0" w:line="240" w:lineRule="auto"/>
      </w:pPr>
      <w:r>
        <w:separator/>
      </w:r>
    </w:p>
  </w:endnote>
  <w:endnote w:type="continuationSeparator" w:id="0">
    <w:p w14:paraId="57699110" w14:textId="77777777" w:rsidR="00F0343C" w:rsidRDefault="00F0343C" w:rsidP="001D3676">
      <w:pPr>
        <w:spacing w:after="0" w:line="240" w:lineRule="auto"/>
      </w:pPr>
      <w:r>
        <w:continuationSeparator/>
      </w:r>
    </w:p>
  </w:endnote>
  <w:endnote w:type="continuationNotice" w:id="1">
    <w:p w14:paraId="765AF8EB" w14:textId="77777777" w:rsidR="00F0343C" w:rsidRDefault="00F03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520725"/>
      <w:docPartObj>
        <w:docPartGallery w:val="Page Numbers (Bottom of Page)"/>
        <w:docPartUnique/>
      </w:docPartObj>
    </w:sdtPr>
    <w:sdtContent>
      <w:sdt>
        <w:sdtPr>
          <w:id w:val="1728636285"/>
          <w:docPartObj>
            <w:docPartGallery w:val="Page Numbers (Top of Page)"/>
            <w:docPartUnique/>
          </w:docPartObj>
        </w:sdtPr>
        <w:sdtContent>
          <w:p w14:paraId="14689710" w14:textId="17D75F09" w:rsidR="005B31CA" w:rsidRDefault="005B31CA">
            <w:pPr>
              <w:pStyle w:val="Stopka"/>
              <w:jc w:val="center"/>
            </w:pPr>
            <w:r>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31124EC" w14:textId="77777777" w:rsidR="00312B13" w:rsidRDefault="00312B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420356"/>
      <w:docPartObj>
        <w:docPartGallery w:val="Page Numbers (Bottom of Page)"/>
        <w:docPartUnique/>
      </w:docPartObj>
    </w:sdtPr>
    <w:sdtContent>
      <w:sdt>
        <w:sdtPr>
          <w:id w:val="1926839965"/>
          <w:docPartObj>
            <w:docPartGallery w:val="Page Numbers (Top of Page)"/>
            <w:docPartUnique/>
          </w:docPartObj>
        </w:sdtPr>
        <w:sdtContent>
          <w:p w14:paraId="3065B834" w14:textId="626CDC98" w:rsidR="00285E97" w:rsidRDefault="006D7D73" w:rsidP="006D7D7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94EDA" w14:textId="77777777" w:rsidR="00F0343C" w:rsidRDefault="00F0343C" w:rsidP="001D3676">
      <w:pPr>
        <w:spacing w:after="0" w:line="240" w:lineRule="auto"/>
      </w:pPr>
      <w:r>
        <w:separator/>
      </w:r>
    </w:p>
  </w:footnote>
  <w:footnote w:type="continuationSeparator" w:id="0">
    <w:p w14:paraId="228C48F2" w14:textId="77777777" w:rsidR="00F0343C" w:rsidRDefault="00F0343C" w:rsidP="001D3676">
      <w:pPr>
        <w:spacing w:after="0" w:line="240" w:lineRule="auto"/>
      </w:pPr>
      <w:r>
        <w:continuationSeparator/>
      </w:r>
    </w:p>
  </w:footnote>
  <w:footnote w:type="continuationNotice" w:id="1">
    <w:p w14:paraId="2C713342" w14:textId="77777777" w:rsidR="00F0343C" w:rsidRDefault="00F03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F333F" w14:textId="77D68C1E" w:rsidR="00513792" w:rsidRDefault="006D7D73" w:rsidP="00F71787">
    <w:pPr>
      <w:pStyle w:val="zacznikdouchwayZWM"/>
    </w:pPr>
    <w:r>
      <w:t xml:space="preserve">Załącznik </w:t>
    </w:r>
    <w:r w:rsidRPr="00610F23">
      <w:t xml:space="preserve">do uchwały </w:t>
    </w:r>
    <w:r w:rsidR="002B1632">
      <w:t>nr</w:t>
    </w:r>
    <w:r w:rsidR="009A719B">
      <w:t xml:space="preserve"> 646</w:t>
    </w:r>
    <w:r w:rsidR="009F3BA5">
      <w:t>/</w:t>
    </w:r>
    <w:r w:rsidR="009A719B">
      <w:t>18</w:t>
    </w:r>
    <w:r w:rsidR="009F3BA5">
      <w:t>/</w:t>
    </w:r>
    <w:r w:rsidR="002B1632">
      <w:t>24</w:t>
    </w:r>
  </w:p>
  <w:p w14:paraId="646A86C2" w14:textId="54FD9DCF" w:rsidR="00513792" w:rsidRDefault="00513792" w:rsidP="00F71787">
    <w:pPr>
      <w:pStyle w:val="zacznikdouchwayZWM"/>
    </w:pPr>
    <w:r>
      <w:t xml:space="preserve">Zarządu Województwa </w:t>
    </w:r>
    <w:r w:rsidR="00550CC0">
      <w:t>M</w:t>
    </w:r>
    <w:r>
      <w:t xml:space="preserve">azowieckiego </w:t>
    </w:r>
  </w:p>
  <w:p w14:paraId="5C8C3AE3" w14:textId="0595BF7F" w:rsidR="006D7D73" w:rsidRPr="00610F23" w:rsidRDefault="00513792" w:rsidP="00F71787">
    <w:pPr>
      <w:pStyle w:val="zacznikdouchwayZWM"/>
    </w:pPr>
    <w:r>
      <w:t>z dnia</w:t>
    </w:r>
    <w:r w:rsidR="009A719B">
      <w:t xml:space="preserve"> 13.08.</w:t>
    </w:r>
    <w:r w:rsidR="002B1632">
      <w:t>2024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3EB0E8"/>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4A10DE44"/>
    <w:lvl w:ilvl="0">
      <w:start w:val="1"/>
      <w:numFmt w:val="bullet"/>
      <w:pStyle w:val="Listanumerowana4"/>
      <w:lvlText w:val="­"/>
      <w:lvlJc w:val="left"/>
      <w:pPr>
        <w:ind w:left="1211" w:hanging="360"/>
      </w:pPr>
      <w:rPr>
        <w:rFonts w:ascii="Calibri" w:hAnsi="Calibri" w:hint="default"/>
      </w:rPr>
    </w:lvl>
  </w:abstractNum>
  <w:abstractNum w:abstractNumId="2" w15:restartNumberingAfterBreak="0">
    <w:nsid w:val="FFFFFF7E"/>
    <w:multiLevelType w:val="singleLevel"/>
    <w:tmpl w:val="7668003C"/>
    <w:lvl w:ilvl="0">
      <w:start w:val="1"/>
      <w:numFmt w:val="lowerLetter"/>
      <w:pStyle w:val="Listanumerowana3"/>
      <w:lvlText w:val="%1)"/>
      <w:lvlJc w:val="left"/>
      <w:pPr>
        <w:ind w:left="1001" w:hanging="360"/>
      </w:pPr>
    </w:lvl>
  </w:abstractNum>
  <w:abstractNum w:abstractNumId="3" w15:restartNumberingAfterBreak="0">
    <w:nsid w:val="FFFFFF7F"/>
    <w:multiLevelType w:val="singleLevel"/>
    <w:tmpl w:val="3842A584"/>
    <w:lvl w:ilvl="0">
      <w:start w:val="1"/>
      <w:numFmt w:val="decimal"/>
      <w:pStyle w:val="Listanumerowana2"/>
      <w:lvlText w:val="%1)"/>
      <w:lvlJc w:val="left"/>
      <w:pPr>
        <w:ind w:left="643" w:hanging="360"/>
      </w:pPr>
      <w:rPr>
        <w:b w:val="0"/>
        <w:bCs w:val="0"/>
      </w:rPr>
    </w:lvl>
  </w:abstractNum>
  <w:abstractNum w:abstractNumId="4" w15:restartNumberingAfterBreak="0">
    <w:nsid w:val="FFFFFF80"/>
    <w:multiLevelType w:val="singleLevel"/>
    <w:tmpl w:val="AA0AD3D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6B1A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EA6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424C4E"/>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ACEDA8"/>
    <w:lvl w:ilvl="0">
      <w:start w:val="1"/>
      <w:numFmt w:val="decimal"/>
      <w:pStyle w:val="Listanumerowana"/>
      <w:lvlText w:val="%1."/>
      <w:lvlJc w:val="left"/>
      <w:pPr>
        <w:tabs>
          <w:tab w:val="num" w:pos="360"/>
        </w:tabs>
        <w:ind w:left="360" w:hanging="360"/>
      </w:pPr>
      <w:rPr>
        <w:b w:val="0"/>
        <w:bCs/>
      </w:rPr>
    </w:lvl>
  </w:abstractNum>
  <w:abstractNum w:abstractNumId="9" w15:restartNumberingAfterBreak="0">
    <w:nsid w:val="FFFFFF89"/>
    <w:multiLevelType w:val="singleLevel"/>
    <w:tmpl w:val="80D6EEC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54272C5"/>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AEE03A6"/>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848640268">
    <w:abstractNumId w:val="8"/>
  </w:num>
  <w:num w:numId="2" w16cid:durableId="1594587541">
    <w:abstractNumId w:val="3"/>
  </w:num>
  <w:num w:numId="3" w16cid:durableId="55054900">
    <w:abstractNumId w:val="2"/>
  </w:num>
  <w:num w:numId="4" w16cid:durableId="829250533">
    <w:abstractNumId w:val="1"/>
  </w:num>
  <w:num w:numId="5" w16cid:durableId="922255336">
    <w:abstractNumId w:val="0"/>
  </w:num>
  <w:num w:numId="6" w16cid:durableId="1472097888">
    <w:abstractNumId w:val="9"/>
  </w:num>
  <w:num w:numId="7" w16cid:durableId="735712452">
    <w:abstractNumId w:val="7"/>
  </w:num>
  <w:num w:numId="8" w16cid:durableId="140389046">
    <w:abstractNumId w:val="6"/>
  </w:num>
  <w:num w:numId="9" w16cid:durableId="1338970284">
    <w:abstractNumId w:val="5"/>
  </w:num>
  <w:num w:numId="10" w16cid:durableId="1831483035">
    <w:abstractNumId w:val="4"/>
  </w:num>
  <w:num w:numId="11" w16cid:durableId="509100687">
    <w:abstractNumId w:val="8"/>
    <w:lvlOverride w:ilvl="0">
      <w:startOverride w:val="1"/>
    </w:lvlOverride>
  </w:num>
  <w:num w:numId="12" w16cid:durableId="599027896">
    <w:abstractNumId w:val="8"/>
    <w:lvlOverride w:ilvl="0">
      <w:startOverride w:val="1"/>
    </w:lvlOverride>
  </w:num>
  <w:num w:numId="13" w16cid:durableId="1674184768">
    <w:abstractNumId w:val="3"/>
    <w:lvlOverride w:ilvl="0">
      <w:startOverride w:val="1"/>
    </w:lvlOverride>
  </w:num>
  <w:num w:numId="14" w16cid:durableId="721830199">
    <w:abstractNumId w:val="8"/>
    <w:lvlOverride w:ilvl="0">
      <w:startOverride w:val="1"/>
    </w:lvlOverride>
  </w:num>
  <w:num w:numId="15" w16cid:durableId="1259673681">
    <w:abstractNumId w:val="3"/>
    <w:lvlOverride w:ilvl="0">
      <w:startOverride w:val="1"/>
    </w:lvlOverride>
  </w:num>
  <w:num w:numId="16" w16cid:durableId="1382710081">
    <w:abstractNumId w:val="8"/>
    <w:lvlOverride w:ilvl="0">
      <w:startOverride w:val="1"/>
    </w:lvlOverride>
  </w:num>
  <w:num w:numId="17" w16cid:durableId="1563557942">
    <w:abstractNumId w:val="3"/>
    <w:lvlOverride w:ilvl="0">
      <w:startOverride w:val="1"/>
    </w:lvlOverride>
  </w:num>
  <w:num w:numId="18" w16cid:durableId="564992911">
    <w:abstractNumId w:val="3"/>
    <w:lvlOverride w:ilvl="0">
      <w:startOverride w:val="1"/>
    </w:lvlOverride>
  </w:num>
  <w:num w:numId="19" w16cid:durableId="1865441064">
    <w:abstractNumId w:val="8"/>
    <w:lvlOverride w:ilvl="0">
      <w:startOverride w:val="1"/>
    </w:lvlOverride>
  </w:num>
  <w:num w:numId="20" w16cid:durableId="1644458026">
    <w:abstractNumId w:val="8"/>
    <w:lvlOverride w:ilvl="0">
      <w:startOverride w:val="1"/>
    </w:lvlOverride>
  </w:num>
  <w:num w:numId="21" w16cid:durableId="328875093">
    <w:abstractNumId w:val="3"/>
    <w:lvlOverride w:ilvl="0">
      <w:startOverride w:val="1"/>
    </w:lvlOverride>
  </w:num>
  <w:num w:numId="22" w16cid:durableId="1561985185">
    <w:abstractNumId w:val="8"/>
    <w:lvlOverride w:ilvl="0">
      <w:startOverride w:val="1"/>
    </w:lvlOverride>
  </w:num>
  <w:num w:numId="23" w16cid:durableId="1336496614">
    <w:abstractNumId w:val="8"/>
  </w:num>
  <w:num w:numId="24" w16cid:durableId="1254706336">
    <w:abstractNumId w:val="8"/>
  </w:num>
  <w:num w:numId="25" w16cid:durableId="41488025">
    <w:abstractNumId w:val="3"/>
    <w:lvlOverride w:ilvl="0">
      <w:startOverride w:val="1"/>
    </w:lvlOverride>
  </w:num>
  <w:num w:numId="26" w16cid:durableId="298654964">
    <w:abstractNumId w:val="3"/>
    <w:lvlOverride w:ilvl="0">
      <w:startOverride w:val="1"/>
    </w:lvlOverride>
  </w:num>
  <w:num w:numId="27" w16cid:durableId="850875514">
    <w:abstractNumId w:val="8"/>
  </w:num>
  <w:num w:numId="28" w16cid:durableId="281234037">
    <w:abstractNumId w:val="3"/>
  </w:num>
  <w:num w:numId="29" w16cid:durableId="719212463">
    <w:abstractNumId w:val="3"/>
    <w:lvlOverride w:ilvl="0">
      <w:startOverride w:val="1"/>
    </w:lvlOverride>
  </w:num>
  <w:num w:numId="30" w16cid:durableId="1536119649">
    <w:abstractNumId w:val="8"/>
  </w:num>
  <w:num w:numId="31" w16cid:durableId="1879660606">
    <w:abstractNumId w:val="8"/>
    <w:lvlOverride w:ilvl="0">
      <w:startOverride w:val="1"/>
    </w:lvlOverride>
  </w:num>
  <w:num w:numId="32" w16cid:durableId="812138113">
    <w:abstractNumId w:val="8"/>
  </w:num>
  <w:num w:numId="33" w16cid:durableId="378475529">
    <w:abstractNumId w:val="8"/>
    <w:lvlOverride w:ilvl="0">
      <w:startOverride w:val="1"/>
    </w:lvlOverride>
  </w:num>
  <w:num w:numId="34" w16cid:durableId="1741830711">
    <w:abstractNumId w:val="3"/>
    <w:lvlOverride w:ilvl="0">
      <w:startOverride w:val="1"/>
    </w:lvlOverride>
  </w:num>
  <w:num w:numId="35" w16cid:durableId="1532262744">
    <w:abstractNumId w:val="10"/>
  </w:num>
  <w:num w:numId="36" w16cid:durableId="494541074">
    <w:abstractNumId w:val="11"/>
  </w:num>
  <w:num w:numId="37" w16cid:durableId="1153718453">
    <w:abstractNumId w:val="8"/>
    <w:lvlOverride w:ilvl="0">
      <w:startOverride w:val="1"/>
    </w:lvlOverride>
  </w:num>
  <w:num w:numId="38" w16cid:durableId="1600721143">
    <w:abstractNumId w:val="8"/>
    <w:lvlOverride w:ilvl="0">
      <w:startOverride w:val="1"/>
    </w:lvlOverride>
  </w:num>
  <w:num w:numId="39" w16cid:durableId="16780403">
    <w:abstractNumId w:val="8"/>
  </w:num>
  <w:num w:numId="40" w16cid:durableId="2100444569">
    <w:abstractNumId w:val="3"/>
    <w:lvlOverride w:ilvl="0">
      <w:startOverride w:val="1"/>
    </w:lvlOverride>
  </w:num>
  <w:num w:numId="41" w16cid:durableId="1186140491">
    <w:abstractNumId w:val="3"/>
    <w:lvlOverride w:ilvl="0">
      <w:startOverride w:val="1"/>
    </w:lvlOverride>
  </w:num>
  <w:num w:numId="42" w16cid:durableId="831874038">
    <w:abstractNumId w:val="8"/>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79"/>
    <w:rsid w:val="0001027D"/>
    <w:rsid w:val="0002158E"/>
    <w:rsid w:val="000232A2"/>
    <w:rsid w:val="0003205B"/>
    <w:rsid w:val="000361E2"/>
    <w:rsid w:val="00043712"/>
    <w:rsid w:val="0006016F"/>
    <w:rsid w:val="00060936"/>
    <w:rsid w:val="00063912"/>
    <w:rsid w:val="0006783A"/>
    <w:rsid w:val="00072D6D"/>
    <w:rsid w:val="000745E4"/>
    <w:rsid w:val="00082951"/>
    <w:rsid w:val="000900CB"/>
    <w:rsid w:val="000A4E09"/>
    <w:rsid w:val="000B5F16"/>
    <w:rsid w:val="000C54F9"/>
    <w:rsid w:val="000E2F9E"/>
    <w:rsid w:val="000E7377"/>
    <w:rsid w:val="000F3317"/>
    <w:rsid w:val="000F59DB"/>
    <w:rsid w:val="000F7664"/>
    <w:rsid w:val="00100A5C"/>
    <w:rsid w:val="00107FF0"/>
    <w:rsid w:val="0011151B"/>
    <w:rsid w:val="001148CD"/>
    <w:rsid w:val="00116ED6"/>
    <w:rsid w:val="00123489"/>
    <w:rsid w:val="0013426B"/>
    <w:rsid w:val="00141B31"/>
    <w:rsid w:val="0015251C"/>
    <w:rsid w:val="00153DC5"/>
    <w:rsid w:val="001607D6"/>
    <w:rsid w:val="00171A94"/>
    <w:rsid w:val="00175E1B"/>
    <w:rsid w:val="00183392"/>
    <w:rsid w:val="00191323"/>
    <w:rsid w:val="001A76D6"/>
    <w:rsid w:val="001B16A1"/>
    <w:rsid w:val="001B4C2B"/>
    <w:rsid w:val="001C05A8"/>
    <w:rsid w:val="001D3676"/>
    <w:rsid w:val="001D5D0A"/>
    <w:rsid w:val="001E47DE"/>
    <w:rsid w:val="001F48F3"/>
    <w:rsid w:val="002113EE"/>
    <w:rsid w:val="002135BC"/>
    <w:rsid w:val="0021694C"/>
    <w:rsid w:val="00232C1F"/>
    <w:rsid w:val="0025153B"/>
    <w:rsid w:val="00254DAB"/>
    <w:rsid w:val="00255D6B"/>
    <w:rsid w:val="0027014A"/>
    <w:rsid w:val="00271723"/>
    <w:rsid w:val="00275B29"/>
    <w:rsid w:val="00276CCB"/>
    <w:rsid w:val="00285E97"/>
    <w:rsid w:val="002A00C6"/>
    <w:rsid w:val="002A362F"/>
    <w:rsid w:val="002A389C"/>
    <w:rsid w:val="002B1632"/>
    <w:rsid w:val="002B2BD7"/>
    <w:rsid w:val="002F7B12"/>
    <w:rsid w:val="003047B7"/>
    <w:rsid w:val="00312B13"/>
    <w:rsid w:val="00312B1C"/>
    <w:rsid w:val="00325F39"/>
    <w:rsid w:val="00330387"/>
    <w:rsid w:val="00331E8A"/>
    <w:rsid w:val="0034574E"/>
    <w:rsid w:val="003516F6"/>
    <w:rsid w:val="00355BB4"/>
    <w:rsid w:val="003562F2"/>
    <w:rsid w:val="00365688"/>
    <w:rsid w:val="003A60B5"/>
    <w:rsid w:val="003A6930"/>
    <w:rsid w:val="003B1005"/>
    <w:rsid w:val="003C2B72"/>
    <w:rsid w:val="003D013D"/>
    <w:rsid w:val="003D6730"/>
    <w:rsid w:val="003E444E"/>
    <w:rsid w:val="003E5D02"/>
    <w:rsid w:val="003E6C12"/>
    <w:rsid w:val="003F66F8"/>
    <w:rsid w:val="00403963"/>
    <w:rsid w:val="00405723"/>
    <w:rsid w:val="00405AD0"/>
    <w:rsid w:val="00406CCD"/>
    <w:rsid w:val="00410F5C"/>
    <w:rsid w:val="0041471C"/>
    <w:rsid w:val="00415DFF"/>
    <w:rsid w:val="00426221"/>
    <w:rsid w:val="00427563"/>
    <w:rsid w:val="004429A0"/>
    <w:rsid w:val="004473AB"/>
    <w:rsid w:val="0045128D"/>
    <w:rsid w:val="00456F10"/>
    <w:rsid w:val="00460B46"/>
    <w:rsid w:val="004631C3"/>
    <w:rsid w:val="00472041"/>
    <w:rsid w:val="00480192"/>
    <w:rsid w:val="00480813"/>
    <w:rsid w:val="00486E61"/>
    <w:rsid w:val="004926DE"/>
    <w:rsid w:val="004A40A1"/>
    <w:rsid w:val="004A79E0"/>
    <w:rsid w:val="004B5152"/>
    <w:rsid w:val="004B526E"/>
    <w:rsid w:val="004C455D"/>
    <w:rsid w:val="004C4E5C"/>
    <w:rsid w:val="004C755A"/>
    <w:rsid w:val="004D1E70"/>
    <w:rsid w:val="004D664D"/>
    <w:rsid w:val="004E3AE8"/>
    <w:rsid w:val="004F6CCC"/>
    <w:rsid w:val="005049D3"/>
    <w:rsid w:val="00513792"/>
    <w:rsid w:val="0053087F"/>
    <w:rsid w:val="005308FB"/>
    <w:rsid w:val="00530FB0"/>
    <w:rsid w:val="005417E7"/>
    <w:rsid w:val="00544835"/>
    <w:rsid w:val="00544E5C"/>
    <w:rsid w:val="00550CC0"/>
    <w:rsid w:val="00553051"/>
    <w:rsid w:val="00561AD0"/>
    <w:rsid w:val="00565C12"/>
    <w:rsid w:val="00565D75"/>
    <w:rsid w:val="00576866"/>
    <w:rsid w:val="005810C9"/>
    <w:rsid w:val="00585B75"/>
    <w:rsid w:val="00596B11"/>
    <w:rsid w:val="00596CC3"/>
    <w:rsid w:val="005B31CA"/>
    <w:rsid w:val="005B6201"/>
    <w:rsid w:val="005B700F"/>
    <w:rsid w:val="005D45FB"/>
    <w:rsid w:val="005E0D66"/>
    <w:rsid w:val="005E253B"/>
    <w:rsid w:val="005F0A0E"/>
    <w:rsid w:val="005F226E"/>
    <w:rsid w:val="005F5B3A"/>
    <w:rsid w:val="00607C30"/>
    <w:rsid w:val="0061202A"/>
    <w:rsid w:val="006123C6"/>
    <w:rsid w:val="0061792B"/>
    <w:rsid w:val="00632EF4"/>
    <w:rsid w:val="00633A81"/>
    <w:rsid w:val="00634F6E"/>
    <w:rsid w:val="006361F4"/>
    <w:rsid w:val="006379A0"/>
    <w:rsid w:val="00646E1C"/>
    <w:rsid w:val="00655325"/>
    <w:rsid w:val="00657B29"/>
    <w:rsid w:val="00665C96"/>
    <w:rsid w:val="006746BB"/>
    <w:rsid w:val="00680038"/>
    <w:rsid w:val="006C55CE"/>
    <w:rsid w:val="006C70BF"/>
    <w:rsid w:val="006D022D"/>
    <w:rsid w:val="006D7D73"/>
    <w:rsid w:val="006E3172"/>
    <w:rsid w:val="006F1F28"/>
    <w:rsid w:val="006F7739"/>
    <w:rsid w:val="0070121C"/>
    <w:rsid w:val="00736B10"/>
    <w:rsid w:val="00736D09"/>
    <w:rsid w:val="007443D7"/>
    <w:rsid w:val="0074686A"/>
    <w:rsid w:val="007512AA"/>
    <w:rsid w:val="007514AF"/>
    <w:rsid w:val="00786F01"/>
    <w:rsid w:val="00795D80"/>
    <w:rsid w:val="007A041C"/>
    <w:rsid w:val="007B249A"/>
    <w:rsid w:val="007C5EC3"/>
    <w:rsid w:val="007D1AE5"/>
    <w:rsid w:val="007D2EA2"/>
    <w:rsid w:val="007D37BD"/>
    <w:rsid w:val="007D6FB2"/>
    <w:rsid w:val="007E14D9"/>
    <w:rsid w:val="007F1F48"/>
    <w:rsid w:val="00811154"/>
    <w:rsid w:val="00833D38"/>
    <w:rsid w:val="0083770F"/>
    <w:rsid w:val="00840B75"/>
    <w:rsid w:val="00851910"/>
    <w:rsid w:val="008524C0"/>
    <w:rsid w:val="00854644"/>
    <w:rsid w:val="00854C61"/>
    <w:rsid w:val="0086290F"/>
    <w:rsid w:val="00864DB5"/>
    <w:rsid w:val="0086555C"/>
    <w:rsid w:val="00890E83"/>
    <w:rsid w:val="008943D6"/>
    <w:rsid w:val="008F0221"/>
    <w:rsid w:val="008F397A"/>
    <w:rsid w:val="008F4B3D"/>
    <w:rsid w:val="008F4F61"/>
    <w:rsid w:val="008F787A"/>
    <w:rsid w:val="00905947"/>
    <w:rsid w:val="00910A87"/>
    <w:rsid w:val="009121C4"/>
    <w:rsid w:val="00930227"/>
    <w:rsid w:val="0093174C"/>
    <w:rsid w:val="0093331E"/>
    <w:rsid w:val="00945D8C"/>
    <w:rsid w:val="00953455"/>
    <w:rsid w:val="00971A7D"/>
    <w:rsid w:val="00992E98"/>
    <w:rsid w:val="00993FB3"/>
    <w:rsid w:val="009A07F3"/>
    <w:rsid w:val="009A2DE6"/>
    <w:rsid w:val="009A4CA0"/>
    <w:rsid w:val="009A696C"/>
    <w:rsid w:val="009A719B"/>
    <w:rsid w:val="009B2153"/>
    <w:rsid w:val="009C0DD1"/>
    <w:rsid w:val="009C5C4A"/>
    <w:rsid w:val="009D77C7"/>
    <w:rsid w:val="009E7BAB"/>
    <w:rsid w:val="009F3BA5"/>
    <w:rsid w:val="009F6AF5"/>
    <w:rsid w:val="009F775E"/>
    <w:rsid w:val="00A01ADB"/>
    <w:rsid w:val="00A02CB9"/>
    <w:rsid w:val="00A03396"/>
    <w:rsid w:val="00A1321E"/>
    <w:rsid w:val="00A24ABA"/>
    <w:rsid w:val="00A34379"/>
    <w:rsid w:val="00A37B14"/>
    <w:rsid w:val="00A4621B"/>
    <w:rsid w:val="00A75333"/>
    <w:rsid w:val="00A8570A"/>
    <w:rsid w:val="00A9209D"/>
    <w:rsid w:val="00AA5F99"/>
    <w:rsid w:val="00AA7816"/>
    <w:rsid w:val="00AB2102"/>
    <w:rsid w:val="00AC6A0B"/>
    <w:rsid w:val="00AF7223"/>
    <w:rsid w:val="00B10B43"/>
    <w:rsid w:val="00B10E60"/>
    <w:rsid w:val="00B15E03"/>
    <w:rsid w:val="00B341DD"/>
    <w:rsid w:val="00B415AC"/>
    <w:rsid w:val="00B41996"/>
    <w:rsid w:val="00B47A9B"/>
    <w:rsid w:val="00B52692"/>
    <w:rsid w:val="00B52A6A"/>
    <w:rsid w:val="00B86AF8"/>
    <w:rsid w:val="00BA323F"/>
    <w:rsid w:val="00BB3DCA"/>
    <w:rsid w:val="00BB56F7"/>
    <w:rsid w:val="00BB5CB9"/>
    <w:rsid w:val="00BC10D1"/>
    <w:rsid w:val="00BC3F34"/>
    <w:rsid w:val="00BE5323"/>
    <w:rsid w:val="00BF28FE"/>
    <w:rsid w:val="00BF67D3"/>
    <w:rsid w:val="00BF68AE"/>
    <w:rsid w:val="00C05F79"/>
    <w:rsid w:val="00C1675E"/>
    <w:rsid w:val="00C17510"/>
    <w:rsid w:val="00C32D79"/>
    <w:rsid w:val="00C40DA0"/>
    <w:rsid w:val="00C4491A"/>
    <w:rsid w:val="00C467B8"/>
    <w:rsid w:val="00C46CDE"/>
    <w:rsid w:val="00C53F31"/>
    <w:rsid w:val="00C565EC"/>
    <w:rsid w:val="00C62115"/>
    <w:rsid w:val="00C71099"/>
    <w:rsid w:val="00C86367"/>
    <w:rsid w:val="00C957DC"/>
    <w:rsid w:val="00CA70E1"/>
    <w:rsid w:val="00CC2803"/>
    <w:rsid w:val="00CD1EB8"/>
    <w:rsid w:val="00CD61D9"/>
    <w:rsid w:val="00CE127B"/>
    <w:rsid w:val="00CE6CCA"/>
    <w:rsid w:val="00D03085"/>
    <w:rsid w:val="00D23210"/>
    <w:rsid w:val="00D24BEC"/>
    <w:rsid w:val="00D30854"/>
    <w:rsid w:val="00D41A39"/>
    <w:rsid w:val="00D5606F"/>
    <w:rsid w:val="00D56DE2"/>
    <w:rsid w:val="00D63F82"/>
    <w:rsid w:val="00D66FFC"/>
    <w:rsid w:val="00D75C92"/>
    <w:rsid w:val="00D82A13"/>
    <w:rsid w:val="00DC09D6"/>
    <w:rsid w:val="00DC3F74"/>
    <w:rsid w:val="00DC3FFE"/>
    <w:rsid w:val="00DC5A95"/>
    <w:rsid w:val="00DD18CF"/>
    <w:rsid w:val="00DD62FC"/>
    <w:rsid w:val="00DD7FE9"/>
    <w:rsid w:val="00E13885"/>
    <w:rsid w:val="00E472AE"/>
    <w:rsid w:val="00E47B40"/>
    <w:rsid w:val="00E51DBF"/>
    <w:rsid w:val="00E520A7"/>
    <w:rsid w:val="00E57F04"/>
    <w:rsid w:val="00E63F95"/>
    <w:rsid w:val="00E871C4"/>
    <w:rsid w:val="00E907D5"/>
    <w:rsid w:val="00E96B0C"/>
    <w:rsid w:val="00E975A8"/>
    <w:rsid w:val="00EA52D6"/>
    <w:rsid w:val="00EA5FB1"/>
    <w:rsid w:val="00EB386C"/>
    <w:rsid w:val="00EB44AB"/>
    <w:rsid w:val="00EC2234"/>
    <w:rsid w:val="00EC4036"/>
    <w:rsid w:val="00ED3ADB"/>
    <w:rsid w:val="00EE034A"/>
    <w:rsid w:val="00EE1057"/>
    <w:rsid w:val="00EF1182"/>
    <w:rsid w:val="00EF26A9"/>
    <w:rsid w:val="00F0343C"/>
    <w:rsid w:val="00F206B4"/>
    <w:rsid w:val="00F26E63"/>
    <w:rsid w:val="00F53F22"/>
    <w:rsid w:val="00F57C7F"/>
    <w:rsid w:val="00F647D2"/>
    <w:rsid w:val="00F66239"/>
    <w:rsid w:val="00F66393"/>
    <w:rsid w:val="00F71787"/>
    <w:rsid w:val="00F720D4"/>
    <w:rsid w:val="00F735BF"/>
    <w:rsid w:val="00F84F7D"/>
    <w:rsid w:val="00F91BF3"/>
    <w:rsid w:val="00F974BB"/>
    <w:rsid w:val="00F97A85"/>
    <w:rsid w:val="00FA1D52"/>
    <w:rsid w:val="00FA6EE0"/>
    <w:rsid w:val="00FC1657"/>
    <w:rsid w:val="00FE6932"/>
    <w:rsid w:val="00FF1A10"/>
    <w:rsid w:val="00FF29DF"/>
    <w:rsid w:val="00FF43A4"/>
    <w:rsid w:val="00FF6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4AF8F"/>
  <w15:chartTrackingRefBased/>
  <w15:docId w15:val="{2ACAAFC2-CB0D-47DA-8BBB-D122E021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D80"/>
    <w:rPr>
      <w:rFonts w:ascii="Aptos" w:hAnsi="Aptos"/>
      <w:sz w:val="20"/>
    </w:rPr>
  </w:style>
  <w:style w:type="paragraph" w:styleId="Nagwek1">
    <w:name w:val="heading 1"/>
    <w:basedOn w:val="Normalny"/>
    <w:next w:val="Normalny"/>
    <w:link w:val="Nagwek1Znak"/>
    <w:uiPriority w:val="9"/>
    <w:qFormat/>
    <w:rsid w:val="006D7D73"/>
    <w:pPr>
      <w:keepNext/>
      <w:keepLines/>
      <w:spacing w:before="240" w:after="0"/>
      <w:jc w:val="center"/>
      <w:outlineLvl w:val="0"/>
    </w:pPr>
    <w:rPr>
      <w:rFonts w:asciiTheme="majorHAnsi" w:eastAsiaTheme="majorEastAsia" w:hAnsiTheme="majorHAnsi" w:cstheme="majorBidi"/>
      <w:b/>
      <w:sz w:val="22"/>
      <w:szCs w:val="32"/>
    </w:rPr>
  </w:style>
  <w:style w:type="paragraph" w:styleId="Nagwek2">
    <w:name w:val="heading 2"/>
    <w:basedOn w:val="Normalny"/>
    <w:next w:val="Normalny"/>
    <w:link w:val="Nagwek2Znak"/>
    <w:uiPriority w:val="9"/>
    <w:qFormat/>
    <w:rsid w:val="00BE5323"/>
    <w:pPr>
      <w:keepNext/>
      <w:keepLines/>
      <w:spacing w:before="120" w:after="120"/>
      <w:jc w:val="center"/>
      <w:outlineLvl w:val="1"/>
    </w:pPr>
    <w:rPr>
      <w:rFonts w:asciiTheme="majorHAnsi" w:eastAsiaTheme="majorEastAsia" w:hAnsiTheme="majorHAnsi" w:cstheme="majorBidi"/>
      <w:b/>
      <w:szCs w:val="26"/>
    </w:rPr>
  </w:style>
  <w:style w:type="paragraph" w:styleId="Nagwek3">
    <w:name w:val="heading 3"/>
    <w:basedOn w:val="Normalny"/>
    <w:next w:val="Normalny"/>
    <w:link w:val="Nagwek3Znak"/>
    <w:uiPriority w:val="9"/>
    <w:qFormat/>
    <w:rsid w:val="00F66239"/>
    <w:pPr>
      <w:keepNext/>
      <w:keepLines/>
      <w:spacing w:before="120" w:after="0"/>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qFormat/>
    <w:rsid w:val="00F66239"/>
    <w:pPr>
      <w:keepNext/>
      <w:keepLines/>
      <w:spacing w:before="120" w:after="0"/>
      <w:outlineLvl w:val="3"/>
    </w:pPr>
    <w:rPr>
      <w:rFonts w:asciiTheme="majorHAnsi" w:eastAsiaTheme="majorEastAsia" w:hAnsiTheme="majorHAnsi" w:cstheme="majorBidi"/>
      <w:b/>
      <w:iCs/>
    </w:rPr>
  </w:style>
  <w:style w:type="paragraph" w:styleId="Nagwek5">
    <w:name w:val="heading 5"/>
    <w:basedOn w:val="Normalny"/>
    <w:next w:val="Normalny"/>
    <w:link w:val="Nagwek5Znak"/>
    <w:uiPriority w:val="9"/>
    <w:semiHidden/>
    <w:unhideWhenUsed/>
    <w:qFormat/>
    <w:rsid w:val="00F66239"/>
    <w:pPr>
      <w:keepNext/>
      <w:keepLines/>
      <w:spacing w:before="120" w:after="0"/>
      <w:outlineLvl w:val="4"/>
    </w:pPr>
    <w:rPr>
      <w:rFonts w:asciiTheme="majorHAnsi" w:eastAsiaTheme="majorEastAsia" w:hAnsiTheme="majorHAnsi" w:cstheme="majorBidi"/>
      <w:b/>
    </w:rPr>
  </w:style>
  <w:style w:type="paragraph" w:styleId="Nagwek6">
    <w:name w:val="heading 6"/>
    <w:basedOn w:val="Normalny"/>
    <w:next w:val="Normalny"/>
    <w:link w:val="Nagwek6Znak"/>
    <w:uiPriority w:val="9"/>
    <w:unhideWhenUsed/>
    <w:qFormat/>
    <w:rsid w:val="00F720D4"/>
    <w:pPr>
      <w:keepNext/>
      <w:keepLines/>
      <w:spacing w:before="120" w:after="0"/>
      <w:outlineLvl w:val="5"/>
    </w:pPr>
    <w:rPr>
      <w:rFonts w:asciiTheme="majorHAnsi" w:eastAsiaTheme="majorEastAsia" w:hAnsiTheme="majorHAnsi" w:cstheme="majorBidi"/>
      <w:b/>
    </w:rPr>
  </w:style>
  <w:style w:type="paragraph" w:styleId="Nagwek7">
    <w:name w:val="heading 7"/>
    <w:basedOn w:val="Normalny"/>
    <w:next w:val="Normalny"/>
    <w:link w:val="Nagwek7Znak"/>
    <w:uiPriority w:val="9"/>
    <w:semiHidden/>
    <w:unhideWhenUsed/>
    <w:qFormat/>
    <w:rsid w:val="00F720D4"/>
    <w:pPr>
      <w:keepNext/>
      <w:keepLines/>
      <w:spacing w:before="120" w:after="0"/>
      <w:outlineLvl w:val="6"/>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1D36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2F9E"/>
    <w:rPr>
      <w:sz w:val="24"/>
    </w:rPr>
  </w:style>
  <w:style w:type="paragraph" w:styleId="Stopka">
    <w:name w:val="footer"/>
    <w:basedOn w:val="Normalny"/>
    <w:link w:val="StopkaZnak"/>
    <w:uiPriority w:val="99"/>
    <w:rsid w:val="001D36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6F8"/>
    <w:rPr>
      <w:rFonts w:ascii="Calibri" w:hAnsi="Calibri"/>
      <w:sz w:val="24"/>
    </w:rPr>
  </w:style>
  <w:style w:type="paragraph" w:styleId="Tytu">
    <w:name w:val="Title"/>
    <w:basedOn w:val="Normalny"/>
    <w:next w:val="Normalny"/>
    <w:link w:val="TytuZnak"/>
    <w:uiPriority w:val="10"/>
    <w:semiHidden/>
    <w:qFormat/>
    <w:rsid w:val="009A07F3"/>
    <w:pPr>
      <w:pBdr>
        <w:bottom w:val="single" w:sz="4" w:space="7" w:color="F20000" w:themeColor="accent1"/>
      </w:pBdr>
      <w:spacing w:after="1200" w:line="240" w:lineRule="auto"/>
      <w:contextualSpacing/>
    </w:pPr>
    <w:rPr>
      <w:rFonts w:asciiTheme="majorHAnsi" w:eastAsiaTheme="majorEastAsia" w:hAnsiTheme="majorHAnsi" w:cstheme="majorBidi"/>
      <w:spacing w:val="-10"/>
      <w:kern w:val="28"/>
      <w:sz w:val="40"/>
      <w:szCs w:val="56"/>
    </w:rPr>
  </w:style>
  <w:style w:type="character" w:customStyle="1" w:styleId="TytuZnak">
    <w:name w:val="Tytuł Znak"/>
    <w:basedOn w:val="Domylnaczcionkaakapitu"/>
    <w:link w:val="Tytu"/>
    <w:uiPriority w:val="10"/>
    <w:semiHidden/>
    <w:rsid w:val="005E0D66"/>
    <w:rPr>
      <w:rFonts w:asciiTheme="majorHAnsi" w:eastAsiaTheme="majorEastAsia" w:hAnsiTheme="majorHAnsi" w:cstheme="majorBidi"/>
      <w:spacing w:val="-10"/>
      <w:kern w:val="28"/>
      <w:sz w:val="40"/>
      <w:szCs w:val="56"/>
    </w:rPr>
  </w:style>
  <w:style w:type="character" w:customStyle="1" w:styleId="Nagwek1Znak">
    <w:name w:val="Nagłówek 1 Znak"/>
    <w:basedOn w:val="Domylnaczcionkaakapitu"/>
    <w:link w:val="Nagwek1"/>
    <w:uiPriority w:val="9"/>
    <w:rsid w:val="006D7D73"/>
    <w:rPr>
      <w:rFonts w:asciiTheme="majorHAnsi" w:eastAsiaTheme="majorEastAsia" w:hAnsiTheme="majorHAnsi" w:cstheme="majorBidi"/>
      <w:b/>
      <w:szCs w:val="32"/>
    </w:rPr>
  </w:style>
  <w:style w:type="character" w:customStyle="1" w:styleId="Nagwek2Znak">
    <w:name w:val="Nagłówek 2 Znak"/>
    <w:basedOn w:val="Domylnaczcionkaakapitu"/>
    <w:link w:val="Nagwek2"/>
    <w:uiPriority w:val="9"/>
    <w:rsid w:val="00BE5323"/>
    <w:rPr>
      <w:rFonts w:asciiTheme="majorHAnsi" w:eastAsiaTheme="majorEastAsia" w:hAnsiTheme="majorHAnsi" w:cstheme="majorBidi"/>
      <w:b/>
      <w:sz w:val="20"/>
      <w:szCs w:val="26"/>
    </w:rPr>
  </w:style>
  <w:style w:type="character" w:customStyle="1" w:styleId="Nagwek3Znak">
    <w:name w:val="Nagłówek 3 Znak"/>
    <w:basedOn w:val="Domylnaczcionkaakapitu"/>
    <w:link w:val="Nagwek3"/>
    <w:uiPriority w:val="9"/>
    <w:rsid w:val="003F66F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uiPriority w:val="9"/>
    <w:rsid w:val="003F66F8"/>
    <w:rPr>
      <w:rFonts w:asciiTheme="majorHAnsi" w:eastAsiaTheme="majorEastAsia" w:hAnsiTheme="majorHAnsi" w:cstheme="majorBidi"/>
      <w:b/>
      <w:iCs/>
      <w:sz w:val="24"/>
    </w:rPr>
  </w:style>
  <w:style w:type="character" w:customStyle="1" w:styleId="Nagwek5Znak">
    <w:name w:val="Nagłówek 5 Znak"/>
    <w:basedOn w:val="Domylnaczcionkaakapitu"/>
    <w:link w:val="Nagwek5"/>
    <w:uiPriority w:val="9"/>
    <w:semiHidden/>
    <w:rsid w:val="003F66F8"/>
    <w:rPr>
      <w:rFonts w:asciiTheme="majorHAnsi" w:eastAsiaTheme="majorEastAsia" w:hAnsiTheme="majorHAnsi" w:cstheme="majorBidi"/>
      <w:b/>
      <w:sz w:val="24"/>
    </w:rPr>
  </w:style>
  <w:style w:type="character" w:customStyle="1" w:styleId="Nagwek6Znak">
    <w:name w:val="Nagłówek 6 Znak"/>
    <w:basedOn w:val="Domylnaczcionkaakapitu"/>
    <w:link w:val="Nagwek6"/>
    <w:uiPriority w:val="9"/>
    <w:rsid w:val="00F720D4"/>
    <w:rPr>
      <w:rFonts w:asciiTheme="majorHAnsi" w:eastAsiaTheme="majorEastAsia" w:hAnsiTheme="majorHAnsi" w:cstheme="majorBidi"/>
      <w:b/>
      <w:sz w:val="24"/>
    </w:rPr>
  </w:style>
  <w:style w:type="paragraph" w:styleId="Podtytu">
    <w:name w:val="Subtitle"/>
    <w:basedOn w:val="Normalny"/>
    <w:next w:val="Normalny"/>
    <w:link w:val="PodtytuZnak"/>
    <w:uiPriority w:val="11"/>
    <w:semiHidden/>
    <w:qFormat/>
    <w:rsid w:val="00AA5F99"/>
    <w:pPr>
      <w:numPr>
        <w:ilvl w:val="1"/>
      </w:numPr>
    </w:pPr>
    <w:rPr>
      <w:rFonts w:eastAsiaTheme="minorEastAsia"/>
      <w:color w:val="5A5A5A" w:themeColor="text1" w:themeTint="A5"/>
      <w:spacing w:val="20"/>
      <w:sz w:val="22"/>
    </w:rPr>
  </w:style>
  <w:style w:type="character" w:customStyle="1" w:styleId="PodtytuZnak">
    <w:name w:val="Podtytuł Znak"/>
    <w:basedOn w:val="Domylnaczcionkaakapitu"/>
    <w:link w:val="Podtytu"/>
    <w:uiPriority w:val="11"/>
    <w:semiHidden/>
    <w:rsid w:val="005E0D66"/>
    <w:rPr>
      <w:rFonts w:eastAsiaTheme="minorEastAsia"/>
      <w:color w:val="5A5A5A" w:themeColor="text1" w:themeTint="A5"/>
      <w:spacing w:val="20"/>
    </w:rPr>
  </w:style>
  <w:style w:type="character" w:styleId="Pogrubienie">
    <w:name w:val="Strong"/>
    <w:basedOn w:val="Domylnaczcionkaakapitu"/>
    <w:uiPriority w:val="22"/>
    <w:qFormat/>
    <w:rsid w:val="00AA5F99"/>
    <w:rPr>
      <w:b/>
      <w:bCs/>
      <w:color w:val="262626" w:themeColor="text1" w:themeTint="D9"/>
    </w:rPr>
  </w:style>
  <w:style w:type="character" w:styleId="Wyrnieniedelikatne">
    <w:name w:val="Subtle Emphasis"/>
    <w:basedOn w:val="Domylnaczcionkaakapitu"/>
    <w:uiPriority w:val="19"/>
    <w:qFormat/>
    <w:rsid w:val="000E2F9E"/>
    <w:rPr>
      <w:i/>
      <w:iCs/>
      <w:color w:val="404040" w:themeColor="text1" w:themeTint="BF"/>
    </w:rPr>
  </w:style>
  <w:style w:type="character" w:styleId="Uwydatnienie">
    <w:name w:val="Emphasis"/>
    <w:basedOn w:val="Domylnaczcionkaakapitu"/>
    <w:uiPriority w:val="20"/>
    <w:semiHidden/>
    <w:qFormat/>
    <w:rsid w:val="00A02CB9"/>
    <w:rPr>
      <w:i/>
      <w:iCs/>
    </w:rPr>
  </w:style>
  <w:style w:type="paragraph" w:styleId="Cytat">
    <w:name w:val="Quote"/>
    <w:basedOn w:val="Normalny"/>
    <w:next w:val="Normalny"/>
    <w:link w:val="CytatZnak"/>
    <w:uiPriority w:val="29"/>
    <w:semiHidden/>
    <w:qFormat/>
    <w:rsid w:val="003F66F8"/>
    <w:pPr>
      <w:spacing w:before="200" w:line="283" w:lineRule="auto"/>
      <w:ind w:left="284"/>
    </w:pPr>
    <w:rPr>
      <w:iCs/>
      <w:color w:val="404040" w:themeColor="text1" w:themeTint="BF"/>
    </w:rPr>
  </w:style>
  <w:style w:type="character" w:customStyle="1" w:styleId="CytatZnak">
    <w:name w:val="Cytat Znak"/>
    <w:basedOn w:val="Domylnaczcionkaakapitu"/>
    <w:link w:val="Cytat"/>
    <w:uiPriority w:val="29"/>
    <w:semiHidden/>
    <w:rsid w:val="00FA1D52"/>
    <w:rPr>
      <w:rFonts w:ascii="Calibri" w:hAnsi="Calibri"/>
      <w:iCs/>
      <w:color w:val="404040" w:themeColor="text1" w:themeTint="BF"/>
      <w:sz w:val="24"/>
    </w:rPr>
  </w:style>
  <w:style w:type="paragraph" w:styleId="Cytatintensywny">
    <w:name w:val="Intense Quote"/>
    <w:basedOn w:val="Normalny"/>
    <w:next w:val="Normalny"/>
    <w:link w:val="CytatintensywnyZnak"/>
    <w:uiPriority w:val="30"/>
    <w:semiHidden/>
    <w:rsid w:val="00B86AF8"/>
    <w:pPr>
      <w:pBdr>
        <w:top w:val="single" w:sz="4" w:space="10" w:color="F20000" w:themeColor="accent1"/>
        <w:bottom w:val="single" w:sz="4" w:space="10" w:color="F20000" w:themeColor="accent1"/>
      </w:pBdr>
      <w:spacing w:before="360" w:after="360" w:line="283" w:lineRule="auto"/>
    </w:pPr>
    <w:rPr>
      <w:iCs/>
      <w:color w:val="F20000" w:themeColor="accent1"/>
      <w:sz w:val="22"/>
    </w:rPr>
  </w:style>
  <w:style w:type="character" w:customStyle="1" w:styleId="CytatintensywnyZnak">
    <w:name w:val="Cytat intensywny Znak"/>
    <w:basedOn w:val="Domylnaczcionkaakapitu"/>
    <w:link w:val="Cytatintensywny"/>
    <w:uiPriority w:val="30"/>
    <w:semiHidden/>
    <w:rsid w:val="005E0D66"/>
    <w:rPr>
      <w:iCs/>
      <w:color w:val="F20000" w:themeColor="accent1"/>
    </w:rPr>
  </w:style>
  <w:style w:type="paragraph" w:styleId="Listapunktowana">
    <w:name w:val="List Bullet"/>
    <w:basedOn w:val="Normalny"/>
    <w:uiPriority w:val="99"/>
    <w:unhideWhenUsed/>
    <w:rsid w:val="00F974BB"/>
    <w:pPr>
      <w:numPr>
        <w:numId w:val="6"/>
      </w:numPr>
      <w:contextualSpacing/>
    </w:pPr>
  </w:style>
  <w:style w:type="paragraph" w:customStyle="1" w:styleId="Cytatintensywny2">
    <w:name w:val="Cytat intensywny 2"/>
    <w:basedOn w:val="Listapunktowana"/>
    <w:next w:val="Normalny"/>
    <w:uiPriority w:val="30"/>
    <w:qFormat/>
    <w:rsid w:val="00410F5C"/>
    <w:pPr>
      <w:numPr>
        <w:numId w:val="0"/>
      </w:numPr>
      <w:pBdr>
        <w:left w:val="dashSmallGap" w:sz="6" w:space="12" w:color="C00000"/>
      </w:pBdr>
      <w:ind w:left="227"/>
    </w:pPr>
  </w:style>
  <w:style w:type="paragraph" w:styleId="Listanumerowana">
    <w:name w:val="List Number"/>
    <w:basedOn w:val="Normalny"/>
    <w:uiPriority w:val="99"/>
    <w:unhideWhenUsed/>
    <w:rsid w:val="009B2153"/>
    <w:pPr>
      <w:numPr>
        <w:numId w:val="1"/>
      </w:numPr>
      <w:contextualSpacing/>
    </w:pPr>
  </w:style>
  <w:style w:type="paragraph" w:styleId="Listanumerowana2">
    <w:name w:val="List Number 2"/>
    <w:basedOn w:val="Normalny"/>
    <w:uiPriority w:val="99"/>
    <w:unhideWhenUsed/>
    <w:rsid w:val="00795D80"/>
    <w:pPr>
      <w:numPr>
        <w:numId w:val="2"/>
      </w:numPr>
      <w:contextualSpacing/>
    </w:pPr>
  </w:style>
  <w:style w:type="paragraph" w:styleId="Listanumerowana3">
    <w:name w:val="List Number 3"/>
    <w:basedOn w:val="Normalny"/>
    <w:uiPriority w:val="99"/>
    <w:unhideWhenUsed/>
    <w:rsid w:val="003F66F8"/>
    <w:pPr>
      <w:numPr>
        <w:numId w:val="3"/>
      </w:numPr>
      <w:contextualSpacing/>
    </w:pPr>
  </w:style>
  <w:style w:type="paragraph" w:styleId="Listanumerowana4">
    <w:name w:val="List Number 4"/>
    <w:basedOn w:val="Normalny"/>
    <w:uiPriority w:val="99"/>
    <w:unhideWhenUsed/>
    <w:rsid w:val="00FF6CC9"/>
    <w:pPr>
      <w:numPr>
        <w:numId w:val="4"/>
      </w:numPr>
      <w:contextualSpacing/>
    </w:pPr>
  </w:style>
  <w:style w:type="paragraph" w:styleId="Listanumerowana5">
    <w:name w:val="List Number 5"/>
    <w:basedOn w:val="Normalny"/>
    <w:uiPriority w:val="99"/>
    <w:unhideWhenUsed/>
    <w:rsid w:val="00C32D79"/>
    <w:pPr>
      <w:numPr>
        <w:numId w:val="5"/>
      </w:numPr>
      <w:ind w:left="1491" w:hanging="357"/>
      <w:contextualSpacing/>
    </w:pPr>
  </w:style>
  <w:style w:type="paragraph" w:styleId="Listapunktowana2">
    <w:name w:val="List Bullet 2"/>
    <w:basedOn w:val="Normalny"/>
    <w:uiPriority w:val="99"/>
    <w:unhideWhenUsed/>
    <w:rsid w:val="00275B29"/>
    <w:pPr>
      <w:numPr>
        <w:numId w:val="7"/>
      </w:numPr>
      <w:ind w:left="641" w:hanging="284"/>
      <w:contextualSpacing/>
    </w:pPr>
  </w:style>
  <w:style w:type="paragraph" w:styleId="Listapunktowana3">
    <w:name w:val="List Bullet 3"/>
    <w:basedOn w:val="Normalny"/>
    <w:uiPriority w:val="99"/>
    <w:unhideWhenUsed/>
    <w:rsid w:val="00275B29"/>
    <w:pPr>
      <w:numPr>
        <w:numId w:val="8"/>
      </w:numPr>
      <w:ind w:left="925" w:hanging="284"/>
      <w:contextualSpacing/>
    </w:pPr>
  </w:style>
  <w:style w:type="paragraph" w:styleId="Listapunktowana4">
    <w:name w:val="List Bullet 4"/>
    <w:basedOn w:val="Normalny"/>
    <w:uiPriority w:val="99"/>
    <w:unhideWhenUsed/>
    <w:rsid w:val="00275B29"/>
    <w:pPr>
      <w:numPr>
        <w:numId w:val="9"/>
      </w:numPr>
      <w:ind w:left="1208" w:hanging="284"/>
      <w:contextualSpacing/>
    </w:pPr>
  </w:style>
  <w:style w:type="paragraph" w:styleId="Listapunktowana5">
    <w:name w:val="List Bullet 5"/>
    <w:basedOn w:val="Normalny"/>
    <w:uiPriority w:val="99"/>
    <w:unhideWhenUsed/>
    <w:rsid w:val="005049D3"/>
    <w:pPr>
      <w:numPr>
        <w:numId w:val="10"/>
      </w:numPr>
      <w:ind w:hanging="284"/>
      <w:contextualSpacing/>
    </w:pPr>
  </w:style>
  <w:style w:type="paragraph" w:styleId="Lista-kontynuacja">
    <w:name w:val="List Continue"/>
    <w:basedOn w:val="Normalny"/>
    <w:uiPriority w:val="99"/>
    <w:semiHidden/>
    <w:rsid w:val="00544835"/>
    <w:pPr>
      <w:spacing w:after="120"/>
      <w:ind w:left="357"/>
      <w:contextualSpacing/>
    </w:pPr>
  </w:style>
  <w:style w:type="paragraph" w:styleId="Lista-kontynuacja2">
    <w:name w:val="List Continue 2"/>
    <w:basedOn w:val="Normalny"/>
    <w:uiPriority w:val="99"/>
    <w:semiHidden/>
    <w:rsid w:val="00544835"/>
    <w:pPr>
      <w:spacing w:after="120"/>
      <w:ind w:left="641"/>
      <w:contextualSpacing/>
    </w:pPr>
  </w:style>
  <w:style w:type="paragraph" w:styleId="Lista-kontynuacja3">
    <w:name w:val="List Continue 3"/>
    <w:basedOn w:val="Normalny"/>
    <w:uiPriority w:val="99"/>
    <w:semiHidden/>
    <w:rsid w:val="00840B75"/>
    <w:pPr>
      <w:spacing w:after="120"/>
      <w:ind w:left="924"/>
      <w:contextualSpacing/>
    </w:pPr>
  </w:style>
  <w:style w:type="paragraph" w:styleId="Lista-kontynuacja4">
    <w:name w:val="List Continue 4"/>
    <w:basedOn w:val="Normalny"/>
    <w:uiPriority w:val="99"/>
    <w:semiHidden/>
    <w:rsid w:val="00840B75"/>
    <w:pPr>
      <w:spacing w:after="120"/>
      <w:ind w:left="1208"/>
      <w:contextualSpacing/>
    </w:pPr>
  </w:style>
  <w:style w:type="paragraph" w:styleId="Lista-kontynuacja5">
    <w:name w:val="List Continue 5"/>
    <w:basedOn w:val="Normalny"/>
    <w:uiPriority w:val="99"/>
    <w:semiHidden/>
    <w:rsid w:val="007F1F48"/>
    <w:pPr>
      <w:spacing w:after="120"/>
      <w:ind w:left="1491"/>
      <w:contextualSpacing/>
    </w:pPr>
  </w:style>
  <w:style w:type="paragraph" w:styleId="Lista">
    <w:name w:val="List"/>
    <w:basedOn w:val="Normalny"/>
    <w:uiPriority w:val="99"/>
    <w:unhideWhenUsed/>
    <w:rsid w:val="007F1F48"/>
    <w:pPr>
      <w:ind w:left="283" w:hanging="283"/>
      <w:contextualSpacing/>
    </w:pPr>
  </w:style>
  <w:style w:type="paragraph" w:styleId="Lista2">
    <w:name w:val="List 2"/>
    <w:basedOn w:val="Normalny"/>
    <w:uiPriority w:val="99"/>
    <w:semiHidden/>
    <w:rsid w:val="007F1F48"/>
    <w:pPr>
      <w:ind w:left="714" w:hanging="357"/>
      <w:contextualSpacing/>
    </w:pPr>
  </w:style>
  <w:style w:type="paragraph" w:styleId="Lista3">
    <w:name w:val="List 3"/>
    <w:basedOn w:val="Normalny"/>
    <w:uiPriority w:val="99"/>
    <w:semiHidden/>
    <w:rsid w:val="007F1F48"/>
    <w:pPr>
      <w:ind w:left="998" w:hanging="357"/>
      <w:contextualSpacing/>
    </w:pPr>
  </w:style>
  <w:style w:type="paragraph" w:styleId="Lista4">
    <w:name w:val="List 4"/>
    <w:basedOn w:val="Normalny"/>
    <w:uiPriority w:val="99"/>
    <w:semiHidden/>
    <w:rsid w:val="002A362F"/>
    <w:pPr>
      <w:ind w:left="1281" w:hanging="357"/>
      <w:contextualSpacing/>
    </w:pPr>
  </w:style>
  <w:style w:type="paragraph" w:styleId="Lista5">
    <w:name w:val="List 5"/>
    <w:basedOn w:val="Normalny"/>
    <w:uiPriority w:val="99"/>
    <w:semiHidden/>
    <w:rsid w:val="002A362F"/>
    <w:pPr>
      <w:ind w:left="1565" w:hanging="357"/>
      <w:contextualSpacing/>
    </w:pPr>
  </w:style>
  <w:style w:type="table" w:styleId="Tabela-Siatka">
    <w:name w:val="Table Grid"/>
    <w:basedOn w:val="Standardowy"/>
    <w:uiPriority w:val="39"/>
    <w:rsid w:val="00D7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1">
    <w:name w:val="Grid Table 5 Dark Accent 1"/>
    <w:basedOn w:val="Standardowy"/>
    <w:uiPriority w:val="50"/>
    <w:rsid w:val="0093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0000" w:themeFill="accent1"/>
      </w:tcPr>
    </w:tblStylePr>
    <w:tblStylePr w:type="band1Vert">
      <w:tblPr/>
      <w:tcPr>
        <w:shd w:val="clear" w:color="auto" w:fill="FF9393" w:themeFill="accent1" w:themeFillTint="66"/>
      </w:tcPr>
    </w:tblStylePr>
    <w:tblStylePr w:type="band1Horz">
      <w:tblPr/>
      <w:tcPr>
        <w:shd w:val="clear" w:color="auto" w:fill="FF9393" w:themeFill="accent1" w:themeFillTint="66"/>
      </w:tcPr>
    </w:tblStylePr>
  </w:style>
  <w:style w:type="paragraph" w:styleId="Zwrotgrzecznociowy">
    <w:name w:val="Salutation"/>
    <w:basedOn w:val="Normalny"/>
    <w:next w:val="Normalny"/>
    <w:link w:val="ZwrotgrzecznociowyZnak"/>
    <w:uiPriority w:val="7"/>
    <w:rsid w:val="00EC4036"/>
    <w:pPr>
      <w:spacing w:before="240"/>
    </w:pPr>
  </w:style>
  <w:style w:type="character" w:customStyle="1" w:styleId="ZwrotgrzecznociowyZnak">
    <w:name w:val="Zwrot grzecznościowy Znak"/>
    <w:basedOn w:val="Domylnaczcionkaakapitu"/>
    <w:link w:val="Zwrotgrzecznociowy"/>
    <w:uiPriority w:val="7"/>
    <w:rsid w:val="005F0A0E"/>
    <w:rPr>
      <w:rFonts w:ascii="Calibri" w:hAnsi="Calibri"/>
      <w:sz w:val="24"/>
    </w:rPr>
  </w:style>
  <w:style w:type="paragraph" w:styleId="Zwrotpoegnalny">
    <w:name w:val="Closing"/>
    <w:basedOn w:val="Normalny"/>
    <w:link w:val="ZwrotpoegnalnyZnak"/>
    <w:uiPriority w:val="8"/>
    <w:rsid w:val="009E7BAB"/>
    <w:pPr>
      <w:spacing w:before="360" w:after="0" w:line="240" w:lineRule="auto"/>
      <w:jc w:val="center"/>
    </w:pPr>
  </w:style>
  <w:style w:type="character" w:customStyle="1" w:styleId="ZwrotpoegnalnyZnak">
    <w:name w:val="Zwrot pożegnalny Znak"/>
    <w:basedOn w:val="Domylnaczcionkaakapitu"/>
    <w:link w:val="Zwrotpoegnalny"/>
    <w:uiPriority w:val="8"/>
    <w:rsid w:val="009E7BAB"/>
    <w:rPr>
      <w:rFonts w:ascii="Calibri" w:hAnsi="Calibri"/>
      <w:sz w:val="24"/>
    </w:rPr>
  </w:style>
  <w:style w:type="paragraph" w:styleId="Tekstpodstawowy">
    <w:name w:val="Body Text"/>
    <w:basedOn w:val="Normalny"/>
    <w:link w:val="TekstpodstawowyZnak"/>
    <w:uiPriority w:val="99"/>
    <w:semiHidden/>
    <w:unhideWhenUsed/>
    <w:rsid w:val="00330387"/>
    <w:pPr>
      <w:spacing w:after="120"/>
    </w:pPr>
  </w:style>
  <w:style w:type="character" w:customStyle="1" w:styleId="TekstpodstawowyZnak">
    <w:name w:val="Tekst podstawowy Znak"/>
    <w:basedOn w:val="Domylnaczcionkaakapitu"/>
    <w:link w:val="Tekstpodstawowy"/>
    <w:uiPriority w:val="99"/>
    <w:semiHidden/>
    <w:rsid w:val="00330387"/>
    <w:rPr>
      <w:sz w:val="24"/>
    </w:rPr>
  </w:style>
  <w:style w:type="paragraph" w:styleId="Tekstpodstawowyzwciciem">
    <w:name w:val="Body Text First Indent"/>
    <w:basedOn w:val="Tekstpodstawowy"/>
    <w:link w:val="TekstpodstawowyzwciciemZnak"/>
    <w:uiPriority w:val="99"/>
    <w:semiHidden/>
    <w:rsid w:val="00330387"/>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E2F9E"/>
    <w:rPr>
      <w:sz w:val="24"/>
    </w:rPr>
  </w:style>
  <w:style w:type="paragraph" w:styleId="Podpis">
    <w:name w:val="Signature"/>
    <w:basedOn w:val="Normalny"/>
    <w:link w:val="PodpisZnak"/>
    <w:uiPriority w:val="39"/>
    <w:semiHidden/>
    <w:rsid w:val="00330387"/>
    <w:pPr>
      <w:spacing w:after="0" w:line="240" w:lineRule="auto"/>
      <w:ind w:left="4536"/>
      <w:contextualSpacing/>
      <w:jc w:val="center"/>
    </w:pPr>
  </w:style>
  <w:style w:type="character" w:customStyle="1" w:styleId="PodpisZnak">
    <w:name w:val="Podpis Znak"/>
    <w:basedOn w:val="Domylnaczcionkaakapitu"/>
    <w:link w:val="Podpis"/>
    <w:uiPriority w:val="39"/>
    <w:semiHidden/>
    <w:rsid w:val="005F0A0E"/>
    <w:rPr>
      <w:rFonts w:ascii="Calibri" w:hAnsi="Calibri"/>
      <w:sz w:val="24"/>
    </w:rPr>
  </w:style>
  <w:style w:type="character" w:styleId="Wyrnienieintensywne">
    <w:name w:val="Intense Emphasis"/>
    <w:basedOn w:val="Domylnaczcionkaakapitu"/>
    <w:uiPriority w:val="21"/>
    <w:semiHidden/>
    <w:rsid w:val="009C0DD1"/>
    <w:rPr>
      <w:i/>
      <w:iCs/>
      <w:color w:val="F20000" w:themeColor="accent1"/>
    </w:rPr>
  </w:style>
  <w:style w:type="character" w:styleId="Odwoanieintensywne">
    <w:name w:val="Intense Reference"/>
    <w:basedOn w:val="Domylnaczcionkaakapitu"/>
    <w:uiPriority w:val="32"/>
    <w:semiHidden/>
    <w:qFormat/>
    <w:rsid w:val="009C0DD1"/>
    <w:rPr>
      <w:b/>
      <w:bCs/>
      <w:smallCaps/>
      <w:color w:val="F20000" w:themeColor="accent1"/>
      <w:spacing w:val="5"/>
    </w:rPr>
  </w:style>
  <w:style w:type="character" w:styleId="Tytuksiki">
    <w:name w:val="Book Title"/>
    <w:basedOn w:val="Domylnaczcionkaakapitu"/>
    <w:uiPriority w:val="33"/>
    <w:qFormat/>
    <w:rsid w:val="009C0DD1"/>
    <w:rPr>
      <w:b/>
      <w:bCs/>
      <w:i/>
      <w:iCs/>
      <w:spacing w:val="5"/>
    </w:rPr>
  </w:style>
  <w:style w:type="paragraph" w:styleId="Bezodstpw">
    <w:name w:val="No Spacing"/>
    <w:uiPriority w:val="1"/>
    <w:semiHidden/>
    <w:qFormat/>
    <w:rsid w:val="006F7739"/>
    <w:pPr>
      <w:spacing w:after="0" w:line="240" w:lineRule="auto"/>
    </w:pPr>
    <w:rPr>
      <w:sz w:val="24"/>
    </w:rPr>
  </w:style>
  <w:style w:type="character" w:customStyle="1" w:styleId="Nagwek7Znak">
    <w:name w:val="Nagłówek 7 Znak"/>
    <w:basedOn w:val="Domylnaczcionkaakapitu"/>
    <w:link w:val="Nagwek7"/>
    <w:uiPriority w:val="9"/>
    <w:semiHidden/>
    <w:rsid w:val="00F720D4"/>
    <w:rPr>
      <w:rFonts w:asciiTheme="majorHAnsi" w:eastAsiaTheme="majorEastAsia" w:hAnsiTheme="majorHAnsi" w:cstheme="majorBidi"/>
      <w:b/>
      <w:iCs/>
      <w:sz w:val="24"/>
    </w:rPr>
  </w:style>
  <w:style w:type="character" w:styleId="Odwoaniedelikatne">
    <w:name w:val="Subtle Reference"/>
    <w:basedOn w:val="Domylnaczcionkaakapitu"/>
    <w:uiPriority w:val="31"/>
    <w:semiHidden/>
    <w:qFormat/>
    <w:rsid w:val="00171A94"/>
    <w:rPr>
      <w:smallCaps/>
      <w:color w:val="5A5A5A" w:themeColor="text1" w:themeTint="A5"/>
    </w:rPr>
  </w:style>
  <w:style w:type="paragraph" w:customStyle="1" w:styleId="PUPolenagwkowemarszaek">
    <w:name w:val="PU_Pole nagłówkowe marszałek"/>
    <w:basedOn w:val="Normalny"/>
    <w:semiHidden/>
    <w:unhideWhenUsed/>
    <w:qFormat/>
    <w:rsid w:val="00C467B8"/>
    <w:pPr>
      <w:spacing w:after="0" w:line="276" w:lineRule="auto"/>
    </w:pPr>
    <w:rPr>
      <w:rFonts w:asciiTheme="minorHAnsi" w:hAnsiTheme="minorHAnsi" w:cstheme="minorHAnsi"/>
      <w:b/>
      <w:noProof/>
      <w:sz w:val="22"/>
      <w:szCs w:val="24"/>
    </w:rPr>
  </w:style>
  <w:style w:type="character" w:styleId="Hipercze">
    <w:name w:val="Hyperlink"/>
    <w:basedOn w:val="Domylnaczcionkaakapitu"/>
    <w:uiPriority w:val="99"/>
    <w:rsid w:val="00312B13"/>
    <w:rPr>
      <w:color w:val="0070C0" w:themeColor="hyperlink"/>
      <w:u w:val="single"/>
    </w:rPr>
  </w:style>
  <w:style w:type="paragraph" w:customStyle="1" w:styleId="PUAdresat">
    <w:name w:val="PU_Adresat"/>
    <w:basedOn w:val="Normalny"/>
    <w:uiPriority w:val="1"/>
    <w:qFormat/>
    <w:rsid w:val="00890E83"/>
    <w:pPr>
      <w:spacing w:before="600"/>
      <w:ind w:left="4536"/>
    </w:pPr>
    <w:rPr>
      <w:rFonts w:asciiTheme="minorHAnsi" w:hAnsiTheme="minorHAnsi" w:cstheme="minorHAnsi"/>
      <w:b/>
      <w:szCs w:val="24"/>
    </w:rPr>
  </w:style>
  <w:style w:type="paragraph" w:customStyle="1" w:styleId="PUZnakipowoawcze">
    <w:name w:val="PU_Znaki powoławcze"/>
    <w:basedOn w:val="Normalny"/>
    <w:next w:val="Normalny"/>
    <w:semiHidden/>
    <w:unhideWhenUsed/>
    <w:qFormat/>
    <w:rsid w:val="00B10B43"/>
    <w:rPr>
      <w:rFonts w:asciiTheme="minorHAnsi" w:hAnsiTheme="minorHAnsi" w:cstheme="minorHAnsi"/>
      <w:szCs w:val="24"/>
    </w:rPr>
  </w:style>
  <w:style w:type="paragraph" w:customStyle="1" w:styleId="PUMiejscowo">
    <w:name w:val="PU_Miejscowość"/>
    <w:aliases w:val="data"/>
    <w:basedOn w:val="Normalny"/>
    <w:next w:val="Normalny"/>
    <w:qFormat/>
    <w:rsid w:val="001F48F3"/>
    <w:rPr>
      <w:rFonts w:asciiTheme="minorHAnsi" w:hAnsiTheme="minorHAnsi" w:cstheme="minorHAnsi"/>
      <w:szCs w:val="24"/>
    </w:rPr>
  </w:style>
  <w:style w:type="character" w:styleId="Tekstzastpczy">
    <w:name w:val="Placeholder Text"/>
    <w:basedOn w:val="Domylnaczcionkaakapitu"/>
    <w:uiPriority w:val="99"/>
    <w:semiHidden/>
    <w:rsid w:val="00C467B8"/>
    <w:rPr>
      <w:color w:val="808080"/>
    </w:rPr>
  </w:style>
  <w:style w:type="character" w:styleId="Nierozpoznanawzmianka">
    <w:name w:val="Unresolved Mention"/>
    <w:basedOn w:val="Domylnaczcionkaakapitu"/>
    <w:uiPriority w:val="99"/>
    <w:semiHidden/>
    <w:unhideWhenUsed/>
    <w:rsid w:val="001F48F3"/>
    <w:rPr>
      <w:color w:val="605E5C"/>
      <w:shd w:val="clear" w:color="auto" w:fill="E1DFDD"/>
    </w:rPr>
  </w:style>
  <w:style w:type="paragraph" w:customStyle="1" w:styleId="PUPolenagwkowedepartament">
    <w:name w:val="PU_Pole nagłówkowe departament"/>
    <w:basedOn w:val="Normalny"/>
    <w:next w:val="Normalny"/>
    <w:semiHidden/>
    <w:unhideWhenUsed/>
    <w:qFormat/>
    <w:rsid w:val="00890E83"/>
    <w:pPr>
      <w:spacing w:after="480"/>
      <w:contextualSpacing/>
    </w:pPr>
    <w:rPr>
      <w:rFonts w:asciiTheme="minorHAnsi" w:hAnsiTheme="minorHAnsi" w:cstheme="minorHAnsi"/>
      <w:szCs w:val="20"/>
    </w:rPr>
  </w:style>
  <w:style w:type="paragraph" w:customStyle="1" w:styleId="Styl1">
    <w:name w:val="Styl1"/>
    <w:basedOn w:val="Zwrotgrzecznociowy"/>
    <w:semiHidden/>
    <w:rsid w:val="00E13885"/>
    <w:pPr>
      <w:ind w:left="644" w:hanging="360"/>
    </w:pPr>
  </w:style>
  <w:style w:type="paragraph" w:customStyle="1" w:styleId="Podpisautora">
    <w:name w:val="Podpis autora"/>
    <w:basedOn w:val="Normalny"/>
    <w:uiPriority w:val="6"/>
    <w:qFormat/>
    <w:rsid w:val="007B249A"/>
    <w:pPr>
      <w:spacing w:before="600" w:after="0"/>
      <w:jc w:val="center"/>
    </w:pPr>
    <w:rPr>
      <w:rFonts w:asciiTheme="minorHAnsi" w:hAnsiTheme="minorHAnsi"/>
      <w:i/>
      <w:color w:val="404040" w:themeColor="text1" w:themeTint="BF"/>
    </w:rPr>
  </w:style>
  <w:style w:type="paragraph" w:customStyle="1" w:styleId="PUUpowanienie">
    <w:name w:val="PU_Upoważnienie"/>
    <w:basedOn w:val="Podpis"/>
    <w:uiPriority w:val="4"/>
    <w:qFormat/>
    <w:rsid w:val="009E7BAB"/>
    <w:pPr>
      <w:ind w:left="0"/>
    </w:pPr>
  </w:style>
  <w:style w:type="paragraph" w:customStyle="1" w:styleId="PUStanowiskopodpisujcego">
    <w:name w:val="PU_Stanowisko podpisującego"/>
    <w:basedOn w:val="Podpis"/>
    <w:uiPriority w:val="5"/>
    <w:qFormat/>
    <w:rsid w:val="009E7BAB"/>
    <w:pPr>
      <w:ind w:left="0"/>
    </w:pPr>
  </w:style>
  <w:style w:type="paragraph" w:customStyle="1" w:styleId="PUPodpiskwalifikowany">
    <w:name w:val="PU_Podpis kwalifikowany"/>
    <w:basedOn w:val="Podpis"/>
    <w:uiPriority w:val="7"/>
    <w:qFormat/>
    <w:rsid w:val="003C2B72"/>
    <w:pPr>
      <w:ind w:left="0"/>
    </w:pPr>
  </w:style>
  <w:style w:type="paragraph" w:customStyle="1" w:styleId="PUAdresat2">
    <w:name w:val="PU_Adresat 2"/>
    <w:basedOn w:val="PUAdresat"/>
    <w:next w:val="Normalny"/>
    <w:qFormat/>
    <w:rsid w:val="00FF6CC9"/>
    <w:pPr>
      <w:spacing w:before="160" w:after="240"/>
    </w:pPr>
  </w:style>
  <w:style w:type="paragraph" w:customStyle="1" w:styleId="Default">
    <w:name w:val="Default"/>
    <w:rsid w:val="00F206B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logotypy">
    <w:name w:val="logotypy"/>
    <w:basedOn w:val="Normalny"/>
    <w:qFormat/>
    <w:rsid w:val="00F206B4"/>
    <w:pPr>
      <w:spacing w:after="0" w:line="240" w:lineRule="auto"/>
      <w:jc w:val="center"/>
    </w:pPr>
    <w:rPr>
      <w:sz w:val="16"/>
      <w:lang w:eastAsia="zh-CN"/>
    </w:rPr>
  </w:style>
  <w:style w:type="paragraph" w:customStyle="1" w:styleId="zacznikdouchwayZWM">
    <w:name w:val="załącznik do uchwały ZWM"/>
    <w:basedOn w:val="Normalny"/>
    <w:qFormat/>
    <w:rsid w:val="00F206B4"/>
    <w:pPr>
      <w:spacing w:after="0"/>
      <w:ind w:left="4961"/>
      <w:jc w:val="right"/>
    </w:pPr>
    <w:rPr>
      <w:rFonts w:cs="Calibri"/>
      <w:sz w:val="18"/>
    </w:rPr>
  </w:style>
  <w:style w:type="paragraph" w:styleId="Poprawka">
    <w:name w:val="Revision"/>
    <w:hidden/>
    <w:uiPriority w:val="99"/>
    <w:semiHidden/>
    <w:rsid w:val="00513792"/>
    <w:pPr>
      <w:spacing w:after="0" w:line="240" w:lineRule="auto"/>
    </w:pPr>
    <w:rPr>
      <w:rFonts w:ascii="Calibri" w:hAnsi="Calibri"/>
      <w:sz w:val="20"/>
    </w:rPr>
  </w:style>
  <w:style w:type="character" w:customStyle="1" w:styleId="x1lliihq">
    <w:name w:val="x1lliihq"/>
    <w:basedOn w:val="Domylnaczcionkaakapitu"/>
    <w:rsid w:val="00403963"/>
  </w:style>
  <w:style w:type="paragraph" w:styleId="Akapitzlist">
    <w:name w:val="List Paragraph"/>
    <w:basedOn w:val="Normalny"/>
    <w:uiPriority w:val="34"/>
    <w:unhideWhenUsed/>
    <w:qFormat/>
    <w:rsid w:val="00331E8A"/>
    <w:pPr>
      <w:ind w:left="720"/>
      <w:contextualSpacing/>
    </w:pPr>
  </w:style>
  <w:style w:type="character" w:styleId="Odwoaniedokomentarza">
    <w:name w:val="annotation reference"/>
    <w:basedOn w:val="Domylnaczcionkaakapitu"/>
    <w:uiPriority w:val="99"/>
    <w:semiHidden/>
    <w:unhideWhenUsed/>
    <w:rsid w:val="00F57C7F"/>
    <w:rPr>
      <w:sz w:val="16"/>
      <w:szCs w:val="16"/>
    </w:rPr>
  </w:style>
  <w:style w:type="paragraph" w:styleId="Tekstkomentarza">
    <w:name w:val="annotation text"/>
    <w:basedOn w:val="Normalny"/>
    <w:link w:val="TekstkomentarzaZnak"/>
    <w:uiPriority w:val="99"/>
    <w:unhideWhenUsed/>
    <w:rsid w:val="00F57C7F"/>
    <w:pPr>
      <w:spacing w:line="240" w:lineRule="auto"/>
    </w:pPr>
    <w:rPr>
      <w:szCs w:val="20"/>
    </w:rPr>
  </w:style>
  <w:style w:type="character" w:customStyle="1" w:styleId="TekstkomentarzaZnak">
    <w:name w:val="Tekst komentarza Znak"/>
    <w:basedOn w:val="Domylnaczcionkaakapitu"/>
    <w:link w:val="Tekstkomentarza"/>
    <w:uiPriority w:val="99"/>
    <w:rsid w:val="00F57C7F"/>
    <w:rPr>
      <w:rFonts w:ascii="Aptos" w:hAnsi="Aptos"/>
      <w:sz w:val="20"/>
      <w:szCs w:val="20"/>
    </w:rPr>
  </w:style>
  <w:style w:type="paragraph" w:styleId="Tematkomentarza">
    <w:name w:val="annotation subject"/>
    <w:basedOn w:val="Tekstkomentarza"/>
    <w:next w:val="Tekstkomentarza"/>
    <w:link w:val="TematkomentarzaZnak"/>
    <w:uiPriority w:val="99"/>
    <w:semiHidden/>
    <w:unhideWhenUsed/>
    <w:rsid w:val="00F57C7F"/>
    <w:rPr>
      <w:b/>
      <w:bCs/>
    </w:rPr>
  </w:style>
  <w:style w:type="character" w:customStyle="1" w:styleId="TematkomentarzaZnak">
    <w:name w:val="Temat komentarza Znak"/>
    <w:basedOn w:val="TekstkomentarzaZnak"/>
    <w:link w:val="Tematkomentarza"/>
    <w:uiPriority w:val="99"/>
    <w:semiHidden/>
    <w:rsid w:val="00F57C7F"/>
    <w:rPr>
      <w:rFonts w:ascii="Aptos" w:hAnsi="Aptos"/>
      <w:b/>
      <w:bCs/>
      <w:sz w:val="20"/>
      <w:szCs w:val="20"/>
    </w:rPr>
  </w:style>
  <w:style w:type="character" w:customStyle="1" w:styleId="TekstpodstawowyZnak1">
    <w:name w:val="Tekst podstawowy Znak1"/>
    <w:uiPriority w:val="99"/>
    <w:locked/>
    <w:rsid w:val="00736D09"/>
    <w:rPr>
      <w:sz w:val="20"/>
      <w:szCs w:val="20"/>
      <w:shd w:val="clear" w:color="auto" w:fill="FFFFFF"/>
    </w:rPr>
  </w:style>
  <w:style w:type="character" w:customStyle="1" w:styleId="BodytextArial16">
    <w:name w:val="Body text + Arial16"/>
    <w:aliases w:val="9 pt Exact7"/>
    <w:uiPriority w:val="99"/>
    <w:rsid w:val="00736D09"/>
    <w:rPr>
      <w:rFonts w:ascii="Arial" w:hAnsi="Arial" w:cs="Arial" w:hint="default"/>
      <w:sz w:val="18"/>
      <w:szCs w:val="18"/>
      <w:shd w:val="clear" w:color="auto" w:fill="FFFFFF"/>
    </w:rPr>
  </w:style>
  <w:style w:type="character" w:customStyle="1" w:styleId="BodytextArial15">
    <w:name w:val="Body text + Arial15"/>
    <w:aliases w:val="9 pt,Italic Exact"/>
    <w:uiPriority w:val="99"/>
    <w:rsid w:val="00736D09"/>
    <w:rPr>
      <w:rFonts w:ascii="Calibri" w:hAnsi="Calibri" w:cs="Arial" w:hint="default"/>
      <w:i/>
      <w:iCs/>
      <w:sz w:val="20"/>
      <w:szCs w:val="18"/>
      <w:shd w:val="clear" w:color="auto" w:fill="FFFFFF"/>
    </w:rPr>
  </w:style>
  <w:style w:type="character" w:customStyle="1" w:styleId="BodytextItalicExact">
    <w:name w:val="Body text + Italic Exact"/>
    <w:uiPriority w:val="99"/>
    <w:rsid w:val="00736D09"/>
    <w:rPr>
      <w:i/>
      <w:iCs/>
      <w:sz w:val="20"/>
      <w:szCs w:val="20"/>
      <w:shd w:val="clear" w:color="auto" w:fill="FFFFFF"/>
    </w:rPr>
  </w:style>
  <w:style w:type="character" w:customStyle="1" w:styleId="BodytextArial14">
    <w:name w:val="Body text + Arial14"/>
    <w:aliases w:val="9 pt7,Italic Exact4"/>
    <w:uiPriority w:val="99"/>
    <w:rsid w:val="00736D09"/>
    <w:rPr>
      <w:rFonts w:ascii="Arial" w:hAnsi="Arial" w:cs="Arial" w:hint="default"/>
      <w:i/>
      <w:iCs/>
      <w:color w:val="000000"/>
      <w:sz w:val="18"/>
      <w:szCs w:val="18"/>
      <w:shd w:val="clear" w:color="auto" w:fill="FFFFFF"/>
    </w:rPr>
  </w:style>
  <w:style w:type="character" w:customStyle="1" w:styleId="cf01">
    <w:name w:val="cf01"/>
    <w:basedOn w:val="Domylnaczcionkaakapitu"/>
    <w:rsid w:val="000F33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zovia.pl/" TargetMode="External"/><Relationship Id="rId18" Type="http://schemas.openxmlformats.org/officeDocument/2006/relationships/hyperlink" Target="mailto:urzad_marszalkowski@mazovia.p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ortal.umwm.local/departament/drrow/brksow/Shared%20Documents/2024/Konkurs_dla_OSP/mazowieckie.ksow.pl" TargetMode="External"/><Relationship Id="rId17" Type="http://schemas.openxmlformats.org/officeDocument/2006/relationships/hyperlink" Target="https://mazovia.pl/" TargetMode="External"/><Relationship Id="rId2" Type="http://schemas.openxmlformats.org/officeDocument/2006/relationships/customXml" Target="../customXml/item2.xml"/><Relationship Id="rId16" Type="http://schemas.openxmlformats.org/officeDocument/2006/relationships/hyperlink" Target="https://portal.umwm.local/departament/drrow/brksow/Shared%20Documents/2024/Konkurs_dla_OSP/mazowieckie.ksow.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lnictwo@mazovia.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sow@mazovi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UMWM">
      <a:dk1>
        <a:sysClr val="windowText" lastClr="000000"/>
      </a:dk1>
      <a:lt1>
        <a:sysClr val="window" lastClr="FFFFFF"/>
      </a:lt1>
      <a:dk2>
        <a:srgbClr val="505046"/>
      </a:dk2>
      <a:lt2>
        <a:srgbClr val="EEECE1"/>
      </a:lt2>
      <a:accent1>
        <a:srgbClr val="F20000"/>
      </a:accent1>
      <a:accent2>
        <a:srgbClr val="00B050"/>
      </a:accent2>
      <a:accent3>
        <a:srgbClr val="E08020"/>
      </a:accent3>
      <a:accent4>
        <a:srgbClr val="0070C0"/>
      </a:accent4>
      <a:accent5>
        <a:srgbClr val="CC9900"/>
      </a:accent5>
      <a:accent6>
        <a:srgbClr val="7E2099"/>
      </a:accent6>
      <a:hlink>
        <a:srgbClr val="0070C0"/>
      </a:hlink>
      <a:folHlink>
        <a:srgbClr val="7E2099"/>
      </a:folHlink>
    </a:clrScheme>
    <a:fontScheme name="LW-podstawa">
      <a:majorFont>
        <a:latin typeface="Calibri Light"/>
        <a:ea typeface=""/>
        <a:cs typeface=""/>
      </a:majorFont>
      <a:minorFont>
        <a:latin typeface="Calibri"/>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7b7ab49-311d-416e-8e97-324e2c9b47b0">DQVEUTKVX5HN-2029630870-102626</_dlc_DocId>
    <_dlc_DocIdUrl xmlns="07b7ab49-311d-416e-8e97-324e2c9b47b0">
      <Url>https://portal.umwm.local/departament/drrow/brksow/_layouts/15/DocIdRedir.aspx?ID=DQVEUTKVX5HN-2029630870-102626</Url>
      <Description>DQVEUTKVX5HN-2029630870-102626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230D936771C969468E7AF0C2825DBE2D" ma:contentTypeVersion="2" ma:contentTypeDescription="Utwórz nowy dokument." ma:contentTypeScope="" ma:versionID="633e3397433aaec03f39d8ee69344335">
  <xsd:schema xmlns:xsd="http://www.w3.org/2001/XMLSchema" xmlns:xs="http://www.w3.org/2001/XMLSchema" xmlns:p="http://schemas.microsoft.com/office/2006/metadata/properties" xmlns:ns2="03d8cb41-9c1a-4e4b-8e47-a618fcdbd5fa" xmlns:ns3="07b7ab49-311d-416e-8e97-324e2c9b47b0" targetNamespace="http://schemas.microsoft.com/office/2006/metadata/properties" ma:root="true" ma:fieldsID="10079dd1c10b8da32ee3556de92a1e5a" ns2:_="" ns3:_="">
    <xsd:import namespace="03d8cb41-9c1a-4e4b-8e47-a618fcdbd5fa"/>
    <xsd:import namespace="07b7ab49-311d-416e-8e97-324e2c9b47b0"/>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8cb41-9c1a-4e4b-8e47-a618fcdbd5fa"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b7ab49-311d-416e-8e97-324e2c9b47b0" elementFormDefault="qualified">
    <xsd:import namespace="http://schemas.microsoft.com/office/2006/documentManagement/types"/>
    <xsd:import namespace="http://schemas.microsoft.com/office/infopath/2007/PartnerControls"/>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7256E-87C9-46DD-9AEB-F9610A11A4E9}">
  <ds:schemaRefs>
    <ds:schemaRef ds:uri="http://schemas.microsoft.com/sharepoint/v3/contenttype/forms"/>
  </ds:schemaRefs>
</ds:datastoreItem>
</file>

<file path=customXml/itemProps2.xml><?xml version="1.0" encoding="utf-8"?>
<ds:datastoreItem xmlns:ds="http://schemas.openxmlformats.org/officeDocument/2006/customXml" ds:itemID="{53D46102-BC66-4EFC-899F-0425175E4FA7}">
  <ds:schemaRefs>
    <ds:schemaRef ds:uri="http://schemas.microsoft.com/office/2006/metadata/properties"/>
    <ds:schemaRef ds:uri="http://schemas.microsoft.com/office/infopath/2007/PartnerControls"/>
    <ds:schemaRef ds:uri="07b7ab49-311d-416e-8e97-324e2c9b47b0"/>
  </ds:schemaRefs>
</ds:datastoreItem>
</file>

<file path=customXml/itemProps3.xml><?xml version="1.0" encoding="utf-8"?>
<ds:datastoreItem xmlns:ds="http://schemas.openxmlformats.org/officeDocument/2006/customXml" ds:itemID="{48580C85-7EFC-411F-8583-96C76D7AE92E}">
  <ds:schemaRefs>
    <ds:schemaRef ds:uri="http://schemas.openxmlformats.org/officeDocument/2006/bibliography"/>
  </ds:schemaRefs>
</ds:datastoreItem>
</file>

<file path=customXml/itemProps4.xml><?xml version="1.0" encoding="utf-8"?>
<ds:datastoreItem xmlns:ds="http://schemas.openxmlformats.org/officeDocument/2006/customXml" ds:itemID="{F0B67417-3A5E-4836-9C9F-CC20A8323DDB}">
  <ds:schemaRefs>
    <ds:schemaRef ds:uri="http://schemas.microsoft.com/sharepoint/events"/>
  </ds:schemaRefs>
</ds:datastoreItem>
</file>

<file path=customXml/itemProps5.xml><?xml version="1.0" encoding="utf-8"?>
<ds:datastoreItem xmlns:ds="http://schemas.openxmlformats.org/officeDocument/2006/customXml" ds:itemID="{A4177359-2F0A-4804-8BFE-DAC7C7BF7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8cb41-9c1a-4e4b-8e47-a618fcdbd5fa"/>
    <ds:schemaRef ds:uri="07b7ab49-311d-416e-8e97-324e2c9b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1971</Words>
  <Characters>11826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Regulamin konkursu dla orkiestr dętych edycja 2024</vt:lpstr>
    </vt:vector>
  </TitlesOfParts>
  <Company>UMWM</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dla orkiestr dętych edycja 2024</dc:title>
  <dc:subject/>
  <dc:creator>Alicja Łukaszuk</dc:creator>
  <cp:keywords/>
  <dc:description/>
  <cp:lastModifiedBy>Marzec Piotr</cp:lastModifiedBy>
  <cp:revision>9</cp:revision>
  <cp:lastPrinted>2024-08-07T10:18:00Z</cp:lastPrinted>
  <dcterms:created xsi:type="dcterms:W3CDTF">2024-08-06T10:25:00Z</dcterms:created>
  <dcterms:modified xsi:type="dcterms:W3CDTF">2024-08-14T11:12:00Z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0x010100230D936771C969468E7AF0C2825DBE2D</vt:lpwstr>
  </property>
  <property fmtid="{D5CDD505-2E9C-101B-9397-08002B2CF9AE}" pid="3" name="_dlc_DocIdItemGuid">
    <vt:lpwstr>0a238f66-ff3f-4a02-a7c3-9dcfbef57221</vt:lpwstr>
  </property>
  <property fmtid="{D5CDD505-2E9C-101B-9397-08002B2CF9AE}" pid="4" name="MSIP_Label_258eb0e9-d44e-424a-9b31-8f05f32f858c_Enabled">
    <vt:lpwstr>true</vt:lpwstr>
  </property>
  <property fmtid="{D5CDD505-2E9C-101B-9397-08002B2CF9AE}" pid="5" name="MSIP_Label_258eb0e9-d44e-424a-9b31-8f05f32f858c_SetDate">
    <vt:lpwstr>2024-06-10T08:33:45Z</vt:lpwstr>
  </property>
  <property fmtid="{D5CDD505-2E9C-101B-9397-08002B2CF9AE}" pid="6" name="MSIP_Label_258eb0e9-d44e-424a-9b31-8f05f32f858c_Method">
    <vt:lpwstr>Privileged</vt:lpwstr>
  </property>
  <property fmtid="{D5CDD505-2E9C-101B-9397-08002B2CF9AE}" pid="7" name="MSIP_Label_258eb0e9-d44e-424a-9b31-8f05f32f858c_Name">
    <vt:lpwstr>Do komunikacji zewnętrznej</vt:lpwstr>
  </property>
  <property fmtid="{D5CDD505-2E9C-101B-9397-08002B2CF9AE}" pid="8" name="MSIP_Label_258eb0e9-d44e-424a-9b31-8f05f32f858c_SiteId">
    <vt:lpwstr>5c6f382c-0df7-4d67-8aec-a10431041c95</vt:lpwstr>
  </property>
  <property fmtid="{D5CDD505-2E9C-101B-9397-08002B2CF9AE}" pid="9" name="MSIP_Label_258eb0e9-d44e-424a-9b31-8f05f32f858c_ActionId">
    <vt:lpwstr>24bf416a-018f-4954-bd50-091f0eef28e6</vt:lpwstr>
  </property>
  <property fmtid="{D5CDD505-2E9C-101B-9397-08002B2CF9AE}" pid="10" name="MSIP_Label_258eb0e9-d44e-424a-9b31-8f05f32f858c_ContentBits">
    <vt:lpwstr>0</vt:lpwstr>
  </property>
</Properties>
</file>