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E843" w14:textId="2F274512" w:rsidR="0049727A" w:rsidRPr="00732059" w:rsidRDefault="000967F2" w:rsidP="007E7154">
      <w:pPr>
        <w:pStyle w:val="Tytu"/>
        <w:spacing w:before="0" w:after="0" w:line="360" w:lineRule="auto"/>
        <w:ind w:left="4956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Załącznik do uchwały nr </w:t>
      </w:r>
      <w:r w:rsidR="00D05365">
        <w:rPr>
          <w:rFonts w:ascii="Arial" w:hAnsi="Arial" w:cs="Arial"/>
          <w:b w:val="0"/>
          <w:sz w:val="20"/>
          <w:szCs w:val="20"/>
        </w:rPr>
        <w:t>1865/274</w:t>
      </w:r>
      <w:r>
        <w:rPr>
          <w:rFonts w:ascii="Arial" w:hAnsi="Arial" w:cs="Arial"/>
          <w:b w:val="0"/>
          <w:sz w:val="20"/>
          <w:szCs w:val="20"/>
        </w:rPr>
        <w:t>/</w:t>
      </w:r>
      <w:r w:rsidR="0060667B">
        <w:rPr>
          <w:rFonts w:ascii="Arial" w:hAnsi="Arial" w:cs="Arial"/>
          <w:b w:val="0"/>
          <w:sz w:val="20"/>
          <w:szCs w:val="20"/>
        </w:rPr>
        <w:t>2</w:t>
      </w:r>
      <w:r w:rsidR="00BB4F6B">
        <w:rPr>
          <w:rFonts w:ascii="Arial" w:hAnsi="Arial" w:cs="Arial"/>
          <w:b w:val="0"/>
          <w:sz w:val="20"/>
          <w:szCs w:val="20"/>
        </w:rPr>
        <w:t>1</w:t>
      </w:r>
    </w:p>
    <w:p w14:paraId="148603F2" w14:textId="77777777" w:rsidR="0049727A" w:rsidRPr="00732059" w:rsidRDefault="0049727A" w:rsidP="007E7154">
      <w:pPr>
        <w:spacing w:after="0" w:line="360" w:lineRule="auto"/>
        <w:ind w:left="4956"/>
        <w:jc w:val="right"/>
        <w:rPr>
          <w:rFonts w:ascii="Arial" w:hAnsi="Arial" w:cs="Arial"/>
          <w:sz w:val="20"/>
          <w:szCs w:val="20"/>
        </w:rPr>
      </w:pPr>
      <w:r w:rsidRPr="00732059">
        <w:rPr>
          <w:rFonts w:ascii="Arial" w:hAnsi="Arial" w:cs="Arial"/>
          <w:sz w:val="20"/>
          <w:szCs w:val="20"/>
        </w:rPr>
        <w:t>Zarządu Województwa Mazowieckiego</w:t>
      </w:r>
    </w:p>
    <w:p w14:paraId="745217D4" w14:textId="50F1B5DE" w:rsidR="0049727A" w:rsidRPr="00732059" w:rsidRDefault="000967F2" w:rsidP="007E7154">
      <w:pPr>
        <w:pStyle w:val="Nagwek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 dnia </w:t>
      </w:r>
      <w:r w:rsidR="00D05365">
        <w:rPr>
          <w:rFonts w:ascii="Arial" w:hAnsi="Arial" w:cs="Arial"/>
          <w:sz w:val="20"/>
          <w:szCs w:val="20"/>
        </w:rPr>
        <w:t xml:space="preserve">30 listopada </w:t>
      </w:r>
      <w:r>
        <w:rPr>
          <w:rFonts w:ascii="Arial" w:hAnsi="Arial" w:cs="Arial"/>
          <w:sz w:val="20"/>
          <w:szCs w:val="20"/>
        </w:rPr>
        <w:t>20</w:t>
      </w:r>
      <w:r w:rsidR="0060667B">
        <w:rPr>
          <w:rFonts w:ascii="Arial" w:hAnsi="Arial" w:cs="Arial"/>
          <w:sz w:val="20"/>
          <w:szCs w:val="20"/>
        </w:rPr>
        <w:t>2</w:t>
      </w:r>
      <w:r w:rsidR="00BB4F6B">
        <w:rPr>
          <w:rFonts w:ascii="Arial" w:hAnsi="Arial" w:cs="Arial"/>
          <w:sz w:val="20"/>
          <w:szCs w:val="20"/>
        </w:rPr>
        <w:t>1</w:t>
      </w:r>
      <w:r w:rsidR="0049727A" w:rsidRPr="00732059">
        <w:rPr>
          <w:rFonts w:ascii="Arial" w:hAnsi="Arial" w:cs="Arial"/>
          <w:sz w:val="20"/>
          <w:szCs w:val="20"/>
        </w:rPr>
        <w:t xml:space="preserve"> r.</w:t>
      </w:r>
    </w:p>
    <w:p w14:paraId="0C6913B5" w14:textId="77777777" w:rsidR="00567AF4" w:rsidRPr="00732059" w:rsidRDefault="00007810" w:rsidP="007E7154">
      <w:pPr>
        <w:pStyle w:val="Nagwek1"/>
        <w:spacing w:before="0" w:after="0" w:line="360" w:lineRule="auto"/>
        <w:jc w:val="center"/>
      </w:pPr>
      <w:r w:rsidRPr="00732059">
        <w:t xml:space="preserve">REGULAMIN </w:t>
      </w:r>
      <w:r w:rsidR="00567AF4" w:rsidRPr="00732059">
        <w:t>KONKURS</w:t>
      </w:r>
      <w:r w:rsidRPr="00732059">
        <w:t>U</w:t>
      </w:r>
    </w:p>
    <w:p w14:paraId="3625CB9D" w14:textId="77777777" w:rsidR="00810EBA" w:rsidRPr="00732059" w:rsidRDefault="00810EBA" w:rsidP="007E7154">
      <w:pPr>
        <w:pStyle w:val="Nagwek"/>
        <w:spacing w:line="360" w:lineRule="auto"/>
        <w:jc w:val="center"/>
        <w:rPr>
          <w:rFonts w:ascii="Arial" w:hAnsi="Arial" w:cs="Arial"/>
          <w:b/>
        </w:rPr>
      </w:pPr>
      <w:r w:rsidRPr="00732059">
        <w:rPr>
          <w:rFonts w:ascii="Arial" w:hAnsi="Arial" w:cs="Arial"/>
          <w:b/>
        </w:rPr>
        <w:t>„</w:t>
      </w:r>
      <w:r w:rsidR="00567AF4" w:rsidRPr="00732059">
        <w:rPr>
          <w:rFonts w:ascii="Arial" w:hAnsi="Arial" w:cs="Arial"/>
          <w:b/>
        </w:rPr>
        <w:t>FUNDUSZ SOŁECKI – NAJLEPSZA INICJATYWA</w:t>
      </w:r>
      <w:r w:rsidRPr="00732059">
        <w:rPr>
          <w:rFonts w:ascii="Arial" w:hAnsi="Arial" w:cs="Arial"/>
          <w:b/>
        </w:rPr>
        <w:t>”</w:t>
      </w:r>
    </w:p>
    <w:p w14:paraId="63011D1A" w14:textId="77777777" w:rsidR="00567AF4" w:rsidRPr="00732059" w:rsidRDefault="00567AF4" w:rsidP="007E7154">
      <w:pPr>
        <w:pStyle w:val="Nagwek"/>
        <w:spacing w:line="360" w:lineRule="auto"/>
        <w:jc w:val="center"/>
        <w:rPr>
          <w:rFonts w:ascii="Arial" w:hAnsi="Arial" w:cs="Arial"/>
          <w:b/>
        </w:rPr>
      </w:pPr>
      <w:r w:rsidRPr="00732059">
        <w:rPr>
          <w:rFonts w:ascii="Arial" w:hAnsi="Arial" w:cs="Arial"/>
          <w:b/>
        </w:rPr>
        <w:t>Etap wojewódzki – Województwo Mazowieckie</w:t>
      </w:r>
    </w:p>
    <w:p w14:paraId="3CC64AD5" w14:textId="3760A4F4" w:rsidR="00DE315D" w:rsidRPr="00732059" w:rsidRDefault="00CC5FF2" w:rsidP="007E7154">
      <w:pPr>
        <w:pStyle w:val="Nagwek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BB4F6B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 edycja</w:t>
      </w:r>
    </w:p>
    <w:p w14:paraId="1E31A5CC" w14:textId="77777777" w:rsidR="00DE315D" w:rsidRPr="00732059" w:rsidRDefault="00DE315D" w:rsidP="007E7154">
      <w:pPr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32059">
        <w:rPr>
          <w:rFonts w:ascii="Arial" w:hAnsi="Arial" w:cs="Arial"/>
          <w:b/>
          <w:sz w:val="20"/>
          <w:szCs w:val="20"/>
        </w:rPr>
        <w:t>ORGANIZATORZY KONKURSU</w:t>
      </w:r>
    </w:p>
    <w:p w14:paraId="71B24378" w14:textId="77777777" w:rsidR="00DE315D" w:rsidRPr="00732059" w:rsidRDefault="008314D0" w:rsidP="007E7154">
      <w:pPr>
        <w:spacing w:after="0"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732059">
        <w:rPr>
          <w:rFonts w:ascii="Arial" w:hAnsi="Arial" w:cs="Arial"/>
          <w:sz w:val="20"/>
          <w:szCs w:val="20"/>
        </w:rPr>
        <w:t>Organizatorem</w:t>
      </w:r>
      <w:r w:rsidR="00A24A06" w:rsidRPr="00732059">
        <w:rPr>
          <w:rFonts w:ascii="Arial" w:hAnsi="Arial" w:cs="Arial"/>
          <w:sz w:val="20"/>
          <w:szCs w:val="20"/>
        </w:rPr>
        <w:t xml:space="preserve"> etapu wojewódzkiego</w:t>
      </w:r>
      <w:r w:rsidRPr="00732059">
        <w:rPr>
          <w:rFonts w:ascii="Arial" w:hAnsi="Arial" w:cs="Arial"/>
          <w:sz w:val="20"/>
          <w:szCs w:val="20"/>
        </w:rPr>
        <w:t xml:space="preserve"> konkursu</w:t>
      </w:r>
      <w:r w:rsidR="00A24A06" w:rsidRPr="00732059">
        <w:rPr>
          <w:rFonts w:ascii="Arial" w:hAnsi="Arial" w:cs="Arial"/>
          <w:sz w:val="20"/>
          <w:szCs w:val="20"/>
        </w:rPr>
        <w:t xml:space="preserve"> „Fundusz sołecki – najlepsza inicjatywa”</w:t>
      </w:r>
      <w:r w:rsidRPr="00732059">
        <w:rPr>
          <w:rFonts w:ascii="Arial" w:hAnsi="Arial" w:cs="Arial"/>
          <w:sz w:val="20"/>
          <w:szCs w:val="20"/>
        </w:rPr>
        <w:t xml:space="preserve"> jest </w:t>
      </w:r>
      <w:r w:rsidR="00A24A06" w:rsidRPr="00732059">
        <w:rPr>
          <w:rFonts w:ascii="Arial" w:hAnsi="Arial" w:cs="Arial"/>
          <w:b/>
          <w:sz w:val="20"/>
          <w:szCs w:val="20"/>
        </w:rPr>
        <w:t>Urząd Marszałkowski Województwa Mazowieckiego w Warszawie</w:t>
      </w:r>
      <w:r w:rsidR="00A24A06" w:rsidRPr="00732059">
        <w:rPr>
          <w:rFonts w:ascii="Arial" w:hAnsi="Arial" w:cs="Arial"/>
          <w:sz w:val="20"/>
          <w:szCs w:val="20"/>
        </w:rPr>
        <w:t xml:space="preserve">. Organizatorem edycji ogólnopolskiej konkursu jest </w:t>
      </w:r>
      <w:r w:rsidR="00A24A06" w:rsidRPr="00732059">
        <w:rPr>
          <w:rFonts w:ascii="Arial" w:hAnsi="Arial" w:cs="Arial"/>
          <w:b/>
          <w:sz w:val="20"/>
          <w:szCs w:val="20"/>
        </w:rPr>
        <w:t>Krajowe</w:t>
      </w:r>
      <w:r w:rsidRPr="00732059">
        <w:rPr>
          <w:rFonts w:ascii="Arial" w:hAnsi="Arial" w:cs="Arial"/>
          <w:b/>
          <w:sz w:val="20"/>
          <w:szCs w:val="20"/>
        </w:rPr>
        <w:t xml:space="preserve"> Stowarzyszenie</w:t>
      </w:r>
      <w:r w:rsidR="00A24A06" w:rsidRPr="00732059">
        <w:rPr>
          <w:rFonts w:ascii="Arial" w:hAnsi="Arial" w:cs="Arial"/>
          <w:b/>
          <w:sz w:val="20"/>
          <w:szCs w:val="20"/>
        </w:rPr>
        <w:t xml:space="preserve"> </w:t>
      </w:r>
      <w:r w:rsidRPr="00732059">
        <w:rPr>
          <w:rFonts w:ascii="Arial" w:hAnsi="Arial" w:cs="Arial"/>
          <w:b/>
          <w:sz w:val="20"/>
          <w:szCs w:val="20"/>
        </w:rPr>
        <w:t>Sołtysów</w:t>
      </w:r>
      <w:r w:rsidR="00463EF8" w:rsidRPr="00732059">
        <w:rPr>
          <w:rFonts w:ascii="Arial" w:hAnsi="Arial" w:cs="Arial"/>
          <w:b/>
          <w:sz w:val="20"/>
          <w:szCs w:val="20"/>
        </w:rPr>
        <w:t xml:space="preserve"> z siedzibą w Koninie</w:t>
      </w:r>
      <w:r w:rsidR="00463EF8" w:rsidRPr="00732059">
        <w:rPr>
          <w:rFonts w:ascii="Arial" w:hAnsi="Arial" w:cs="Arial"/>
          <w:sz w:val="20"/>
          <w:szCs w:val="20"/>
        </w:rPr>
        <w:t>.</w:t>
      </w:r>
    </w:p>
    <w:p w14:paraId="5ED353EB" w14:textId="77777777" w:rsidR="00DE315D" w:rsidRPr="00732059" w:rsidRDefault="00DE315D" w:rsidP="007E7154">
      <w:pPr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32059">
        <w:rPr>
          <w:rFonts w:ascii="Arial" w:hAnsi="Arial" w:cs="Arial"/>
          <w:b/>
          <w:sz w:val="20"/>
          <w:szCs w:val="20"/>
        </w:rPr>
        <w:t>CELE KONKURSU</w:t>
      </w:r>
    </w:p>
    <w:p w14:paraId="6C474BFD" w14:textId="77777777" w:rsidR="00463EF8" w:rsidRPr="00732059" w:rsidRDefault="00463EF8" w:rsidP="007E7154">
      <w:pPr>
        <w:spacing w:after="0"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732059">
        <w:rPr>
          <w:rFonts w:ascii="Arial" w:hAnsi="Arial" w:cs="Arial"/>
          <w:sz w:val="20"/>
          <w:szCs w:val="20"/>
        </w:rPr>
        <w:t xml:space="preserve">Konkurs „Fundusz Sołecki – Najlepsza Inicjatywa” organizowany jest w celu promocji idei funduszu sołeckiego. </w:t>
      </w:r>
    </w:p>
    <w:p w14:paraId="063B1F27" w14:textId="77777777" w:rsidR="00463EF8" w:rsidRPr="00732059" w:rsidRDefault="00463EF8" w:rsidP="007E7154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32059">
        <w:rPr>
          <w:rFonts w:ascii="Arial" w:hAnsi="Arial" w:cs="Arial"/>
          <w:sz w:val="20"/>
          <w:szCs w:val="20"/>
        </w:rPr>
        <w:t>Szczegółowe cele konkursu to:</w:t>
      </w:r>
    </w:p>
    <w:p w14:paraId="2526C08F" w14:textId="77777777" w:rsidR="00DE315D" w:rsidRPr="00732059" w:rsidRDefault="00FB7A22" w:rsidP="007E7154">
      <w:pPr>
        <w:pStyle w:val="Akapitzlist"/>
        <w:numPr>
          <w:ilvl w:val="1"/>
          <w:numId w:val="33"/>
        </w:numPr>
        <w:spacing w:after="0" w:line="360" w:lineRule="auto"/>
        <w:ind w:left="709" w:hanging="283"/>
        <w:rPr>
          <w:rFonts w:ascii="Arial" w:hAnsi="Arial" w:cs="Arial"/>
          <w:sz w:val="20"/>
          <w:szCs w:val="20"/>
        </w:rPr>
      </w:pPr>
      <w:r w:rsidRPr="00732059">
        <w:rPr>
          <w:rFonts w:ascii="Arial" w:hAnsi="Arial" w:cs="Arial"/>
          <w:sz w:val="20"/>
          <w:szCs w:val="20"/>
        </w:rPr>
        <w:t>a</w:t>
      </w:r>
      <w:r w:rsidR="00A81DEA" w:rsidRPr="00732059">
        <w:rPr>
          <w:rFonts w:ascii="Arial" w:hAnsi="Arial" w:cs="Arial"/>
          <w:sz w:val="20"/>
          <w:szCs w:val="20"/>
        </w:rPr>
        <w:t>ktywizacja mieszkańców wsi na rzecz podejmowania inicjatyw w zakresie rozwoju  obszarów wiejskich</w:t>
      </w:r>
      <w:r w:rsidR="00007810" w:rsidRPr="00732059">
        <w:rPr>
          <w:rFonts w:ascii="Arial" w:hAnsi="Arial" w:cs="Arial"/>
          <w:sz w:val="20"/>
          <w:szCs w:val="20"/>
        </w:rPr>
        <w:t>;</w:t>
      </w:r>
    </w:p>
    <w:p w14:paraId="5AB5F9ED" w14:textId="047A00AC" w:rsidR="00DE315D" w:rsidRPr="00732059" w:rsidRDefault="00FB7A22" w:rsidP="007E7154">
      <w:pPr>
        <w:pStyle w:val="Akapitzlist"/>
        <w:numPr>
          <w:ilvl w:val="1"/>
          <w:numId w:val="33"/>
        </w:numPr>
        <w:spacing w:after="0" w:line="360" w:lineRule="auto"/>
        <w:ind w:left="709" w:hanging="284"/>
        <w:rPr>
          <w:rFonts w:ascii="Arial" w:hAnsi="Arial" w:cs="Arial"/>
          <w:sz w:val="20"/>
          <w:szCs w:val="20"/>
        </w:rPr>
      </w:pPr>
      <w:r w:rsidRPr="00732059">
        <w:rPr>
          <w:rFonts w:ascii="Arial" w:hAnsi="Arial" w:cs="Arial"/>
          <w:sz w:val="20"/>
          <w:szCs w:val="20"/>
        </w:rPr>
        <w:t>p</w:t>
      </w:r>
      <w:r w:rsidR="00007894" w:rsidRPr="00732059">
        <w:rPr>
          <w:rFonts w:ascii="Arial" w:hAnsi="Arial" w:cs="Arial"/>
          <w:sz w:val="20"/>
          <w:szCs w:val="20"/>
        </w:rPr>
        <w:t>rzekazanie adresatom/uczestnikom wiedzy i informacji w zakresie realizacji projektów służących aktywizacji lokalnej społeczności, sfinansowanych w</w:t>
      </w:r>
      <w:r w:rsidR="007E7154">
        <w:rPr>
          <w:rFonts w:ascii="Arial" w:hAnsi="Arial" w:cs="Arial"/>
          <w:sz w:val="20"/>
          <w:szCs w:val="20"/>
        </w:rPr>
        <w:t xml:space="preserve"> </w:t>
      </w:r>
      <w:r w:rsidR="00007894" w:rsidRPr="00732059">
        <w:rPr>
          <w:rFonts w:ascii="Arial" w:hAnsi="Arial" w:cs="Arial"/>
          <w:sz w:val="20"/>
          <w:szCs w:val="20"/>
        </w:rPr>
        <w:t>sołectwach w ramach funduszu sołeckiego</w:t>
      </w:r>
      <w:r w:rsidR="00007810" w:rsidRPr="00732059">
        <w:rPr>
          <w:rFonts w:ascii="Arial" w:hAnsi="Arial" w:cs="Arial"/>
          <w:sz w:val="20"/>
          <w:szCs w:val="20"/>
        </w:rPr>
        <w:t>;</w:t>
      </w:r>
      <w:r w:rsidR="00007894" w:rsidRPr="00732059">
        <w:rPr>
          <w:rFonts w:ascii="Arial" w:hAnsi="Arial" w:cs="Arial"/>
          <w:sz w:val="20"/>
          <w:szCs w:val="20"/>
        </w:rPr>
        <w:t xml:space="preserve"> </w:t>
      </w:r>
    </w:p>
    <w:p w14:paraId="1241D9FC" w14:textId="77777777" w:rsidR="00DE315D" w:rsidRPr="00732059" w:rsidRDefault="00FB7A22" w:rsidP="007E7154">
      <w:pPr>
        <w:pStyle w:val="Akapitzlist"/>
        <w:numPr>
          <w:ilvl w:val="1"/>
          <w:numId w:val="33"/>
        </w:numPr>
        <w:spacing w:after="0" w:line="360" w:lineRule="auto"/>
        <w:ind w:left="709" w:hanging="283"/>
        <w:rPr>
          <w:rFonts w:ascii="Arial" w:hAnsi="Arial" w:cs="Arial"/>
          <w:sz w:val="20"/>
          <w:szCs w:val="20"/>
        </w:rPr>
      </w:pPr>
      <w:r w:rsidRPr="00732059">
        <w:rPr>
          <w:rFonts w:ascii="Arial" w:hAnsi="Arial" w:cs="Arial"/>
          <w:sz w:val="20"/>
          <w:szCs w:val="20"/>
        </w:rPr>
        <w:t>p</w:t>
      </w:r>
      <w:r w:rsidR="00007894" w:rsidRPr="00732059">
        <w:rPr>
          <w:rFonts w:ascii="Arial" w:hAnsi="Arial" w:cs="Arial"/>
          <w:sz w:val="20"/>
          <w:szCs w:val="20"/>
        </w:rPr>
        <w:t>rezentacja dobrych praktyk, wymiana doświadczeń, promo</w:t>
      </w:r>
      <w:r w:rsidR="00DE315D" w:rsidRPr="00732059">
        <w:rPr>
          <w:rFonts w:ascii="Arial" w:hAnsi="Arial" w:cs="Arial"/>
          <w:sz w:val="20"/>
          <w:szCs w:val="20"/>
        </w:rPr>
        <w:t xml:space="preserve">cja wsi jako miejsca do życia  </w:t>
      </w:r>
      <w:r w:rsidR="00876B9D">
        <w:rPr>
          <w:rFonts w:ascii="Arial" w:hAnsi="Arial" w:cs="Arial"/>
          <w:sz w:val="20"/>
          <w:szCs w:val="20"/>
        </w:rPr>
        <w:br/>
      </w:r>
      <w:r w:rsidR="00007894" w:rsidRPr="00732059">
        <w:rPr>
          <w:rFonts w:ascii="Arial" w:hAnsi="Arial" w:cs="Arial"/>
          <w:sz w:val="20"/>
          <w:szCs w:val="20"/>
        </w:rPr>
        <w:t>i rozwoju społeczno-zawodowego</w:t>
      </w:r>
      <w:r w:rsidR="00007810" w:rsidRPr="00732059">
        <w:rPr>
          <w:rFonts w:ascii="Arial" w:hAnsi="Arial" w:cs="Arial"/>
          <w:sz w:val="20"/>
          <w:szCs w:val="20"/>
        </w:rPr>
        <w:t>;</w:t>
      </w:r>
    </w:p>
    <w:p w14:paraId="035446B5" w14:textId="77777777" w:rsidR="00007894" w:rsidRPr="00CC5FF2" w:rsidRDefault="00FB7A22" w:rsidP="007E7154">
      <w:pPr>
        <w:pStyle w:val="Akapitzlist"/>
        <w:numPr>
          <w:ilvl w:val="1"/>
          <w:numId w:val="33"/>
        </w:numPr>
        <w:spacing w:after="0" w:line="360" w:lineRule="auto"/>
        <w:ind w:left="709" w:hanging="283"/>
        <w:rPr>
          <w:rFonts w:ascii="Arial" w:hAnsi="Arial" w:cs="Arial"/>
          <w:sz w:val="20"/>
          <w:szCs w:val="20"/>
        </w:rPr>
      </w:pPr>
      <w:r w:rsidRPr="00732059">
        <w:rPr>
          <w:rFonts w:ascii="Arial" w:hAnsi="Arial" w:cs="Arial"/>
          <w:sz w:val="20"/>
          <w:szCs w:val="20"/>
        </w:rPr>
        <w:t>u</w:t>
      </w:r>
      <w:r w:rsidR="00007894" w:rsidRPr="00732059">
        <w:rPr>
          <w:rFonts w:ascii="Arial" w:hAnsi="Arial" w:cs="Arial"/>
          <w:sz w:val="20"/>
          <w:szCs w:val="20"/>
        </w:rPr>
        <w:t>powszechnianie wiedzy w zakresie planowania rozwoju lokalnego z uwzględnieniem potencjału ekonomicznego, społecznego i środowiskowego danego obszaru.</w:t>
      </w:r>
    </w:p>
    <w:p w14:paraId="53293D08" w14:textId="77777777" w:rsidR="008314D0" w:rsidRPr="00732059" w:rsidRDefault="008314D0" w:rsidP="007E7154">
      <w:pPr>
        <w:numPr>
          <w:ilvl w:val="0"/>
          <w:numId w:val="3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32059">
        <w:rPr>
          <w:rFonts w:ascii="Arial" w:hAnsi="Arial" w:cs="Arial"/>
          <w:b/>
          <w:sz w:val="20"/>
          <w:szCs w:val="20"/>
        </w:rPr>
        <w:t>ADRESACI KONKURSU</w:t>
      </w:r>
    </w:p>
    <w:p w14:paraId="70174D59" w14:textId="6801C06E" w:rsidR="00ED0AF5" w:rsidRPr="00732059" w:rsidRDefault="00ED0AF5" w:rsidP="007E7154">
      <w:pPr>
        <w:spacing w:after="0" w:line="360" w:lineRule="auto"/>
        <w:ind w:left="318"/>
        <w:rPr>
          <w:rFonts w:ascii="Arial" w:hAnsi="Arial" w:cs="Arial"/>
          <w:sz w:val="20"/>
          <w:szCs w:val="20"/>
        </w:rPr>
      </w:pPr>
      <w:r w:rsidRPr="00732059">
        <w:rPr>
          <w:rFonts w:ascii="Arial" w:hAnsi="Arial" w:cs="Arial"/>
          <w:sz w:val="20"/>
          <w:szCs w:val="20"/>
        </w:rPr>
        <w:t xml:space="preserve">Konkurs skierowany jest do </w:t>
      </w:r>
      <w:r w:rsidRPr="00732059">
        <w:rPr>
          <w:rFonts w:ascii="Arial" w:hAnsi="Arial" w:cs="Arial"/>
          <w:b/>
          <w:sz w:val="20"/>
          <w:szCs w:val="20"/>
        </w:rPr>
        <w:t xml:space="preserve">sołectw z terenu województwa </w:t>
      </w:r>
      <w:r w:rsidR="00A24A06" w:rsidRPr="00732059">
        <w:rPr>
          <w:rFonts w:ascii="Arial" w:hAnsi="Arial" w:cs="Arial"/>
          <w:b/>
          <w:sz w:val="20"/>
          <w:szCs w:val="20"/>
        </w:rPr>
        <w:t>mazowieckiego</w:t>
      </w:r>
      <w:r w:rsidRPr="00732059">
        <w:rPr>
          <w:rFonts w:ascii="Arial" w:hAnsi="Arial" w:cs="Arial"/>
          <w:sz w:val="20"/>
          <w:szCs w:val="20"/>
        </w:rPr>
        <w:t xml:space="preserve">, które </w:t>
      </w:r>
      <w:r w:rsidR="00EC4198" w:rsidRPr="00732059">
        <w:rPr>
          <w:rFonts w:ascii="Arial" w:hAnsi="Arial" w:cs="Arial"/>
          <w:sz w:val="20"/>
          <w:szCs w:val="20"/>
        </w:rPr>
        <w:t xml:space="preserve">realizowały </w:t>
      </w:r>
      <w:r w:rsidR="00876B9D">
        <w:rPr>
          <w:rFonts w:ascii="Arial" w:hAnsi="Arial" w:cs="Arial"/>
          <w:sz w:val="20"/>
          <w:szCs w:val="20"/>
        </w:rPr>
        <w:br/>
      </w:r>
      <w:r w:rsidR="00223508" w:rsidRPr="00732059">
        <w:rPr>
          <w:rFonts w:ascii="Arial" w:hAnsi="Arial" w:cs="Arial"/>
          <w:sz w:val="20"/>
          <w:szCs w:val="20"/>
        </w:rPr>
        <w:t xml:space="preserve">w </w:t>
      </w:r>
      <w:r w:rsidR="00223508" w:rsidRPr="005150A9">
        <w:rPr>
          <w:rFonts w:ascii="Arial" w:hAnsi="Arial" w:cs="Arial"/>
          <w:sz w:val="20"/>
          <w:szCs w:val="20"/>
        </w:rPr>
        <w:t>latach 2010–</w:t>
      </w:r>
      <w:r w:rsidR="00F13451" w:rsidRPr="005150A9">
        <w:rPr>
          <w:rFonts w:ascii="Arial" w:hAnsi="Arial" w:cs="Arial"/>
          <w:sz w:val="20"/>
          <w:szCs w:val="20"/>
        </w:rPr>
        <w:t>20</w:t>
      </w:r>
      <w:r w:rsidR="0060667B">
        <w:rPr>
          <w:rFonts w:ascii="Arial" w:hAnsi="Arial" w:cs="Arial"/>
          <w:sz w:val="20"/>
          <w:szCs w:val="20"/>
        </w:rPr>
        <w:t>2</w:t>
      </w:r>
      <w:r w:rsidR="00BB4F6B">
        <w:rPr>
          <w:rFonts w:ascii="Arial" w:hAnsi="Arial" w:cs="Arial"/>
          <w:sz w:val="20"/>
          <w:szCs w:val="20"/>
        </w:rPr>
        <w:t>1</w:t>
      </w:r>
      <w:r w:rsidR="006305CE" w:rsidRPr="005150A9">
        <w:rPr>
          <w:rFonts w:ascii="Arial" w:hAnsi="Arial" w:cs="Arial"/>
          <w:sz w:val="20"/>
          <w:szCs w:val="20"/>
        </w:rPr>
        <w:t xml:space="preserve"> projekty</w:t>
      </w:r>
      <w:r w:rsidR="00EC4198" w:rsidRPr="005150A9">
        <w:rPr>
          <w:rFonts w:ascii="Arial" w:hAnsi="Arial" w:cs="Arial"/>
          <w:sz w:val="20"/>
          <w:szCs w:val="20"/>
        </w:rPr>
        <w:t xml:space="preserve"> </w:t>
      </w:r>
      <w:r w:rsidRPr="00732059">
        <w:rPr>
          <w:rFonts w:ascii="Arial" w:hAnsi="Arial" w:cs="Arial"/>
          <w:sz w:val="20"/>
          <w:szCs w:val="20"/>
        </w:rPr>
        <w:t>finansowane ze środków wyodrębnionych w ramach funduszu sołeckiego lub w których fundusz sołecki stanowił wkład własny.</w:t>
      </w:r>
    </w:p>
    <w:p w14:paraId="48FF4053" w14:textId="77777777" w:rsidR="00ED0AF5" w:rsidRPr="00732059" w:rsidRDefault="00ED0AF5" w:rsidP="007E7154">
      <w:pPr>
        <w:spacing w:after="0" w:line="360" w:lineRule="auto"/>
        <w:ind w:left="318"/>
        <w:rPr>
          <w:rFonts w:ascii="Arial" w:hAnsi="Arial" w:cs="Arial"/>
          <w:sz w:val="20"/>
          <w:szCs w:val="20"/>
        </w:rPr>
      </w:pPr>
    </w:p>
    <w:p w14:paraId="035386B3" w14:textId="77777777" w:rsidR="00DE315D" w:rsidRPr="00561271" w:rsidRDefault="00ED0AF5" w:rsidP="007E7154">
      <w:pPr>
        <w:tabs>
          <w:tab w:val="left" w:pos="1440"/>
        </w:tabs>
        <w:spacing w:after="0" w:line="360" w:lineRule="auto"/>
        <w:ind w:left="318"/>
        <w:rPr>
          <w:rFonts w:ascii="Arial" w:hAnsi="Arial" w:cs="Arial"/>
          <w:sz w:val="20"/>
          <w:szCs w:val="20"/>
        </w:rPr>
      </w:pPr>
      <w:r w:rsidRPr="00561271">
        <w:rPr>
          <w:rFonts w:ascii="Arial" w:hAnsi="Arial" w:cs="Arial"/>
          <w:b/>
          <w:sz w:val="20"/>
          <w:szCs w:val="20"/>
        </w:rPr>
        <w:t>WAŻNE:</w:t>
      </w:r>
      <w:r w:rsidRPr="00561271">
        <w:rPr>
          <w:rFonts w:ascii="Arial" w:hAnsi="Arial" w:cs="Arial"/>
          <w:b/>
          <w:sz w:val="20"/>
          <w:szCs w:val="20"/>
        </w:rPr>
        <w:tab/>
      </w:r>
      <w:r w:rsidR="005D15AB" w:rsidRPr="00561271">
        <w:rPr>
          <w:rFonts w:ascii="Arial" w:hAnsi="Arial" w:cs="Arial"/>
          <w:b/>
          <w:sz w:val="20"/>
          <w:szCs w:val="20"/>
        </w:rPr>
        <w:t>łączny udział z</w:t>
      </w:r>
      <w:r w:rsidRPr="00561271">
        <w:rPr>
          <w:rFonts w:ascii="Arial" w:hAnsi="Arial" w:cs="Arial"/>
          <w:b/>
          <w:sz w:val="20"/>
          <w:szCs w:val="20"/>
        </w:rPr>
        <w:t xml:space="preserve"> środków z funduszu sołeckiego</w:t>
      </w:r>
      <w:r w:rsidR="005D15AB" w:rsidRPr="00561271">
        <w:rPr>
          <w:rFonts w:ascii="Arial" w:hAnsi="Arial" w:cs="Arial"/>
          <w:b/>
          <w:sz w:val="20"/>
          <w:szCs w:val="20"/>
        </w:rPr>
        <w:t xml:space="preserve"> oraz środków stanowiących wkład własny sołectwa</w:t>
      </w:r>
      <w:r w:rsidR="00F13451" w:rsidRPr="00561271">
        <w:rPr>
          <w:rFonts w:ascii="Arial" w:hAnsi="Arial" w:cs="Arial"/>
          <w:b/>
          <w:sz w:val="20"/>
          <w:szCs w:val="20"/>
        </w:rPr>
        <w:t>,</w:t>
      </w:r>
      <w:r w:rsidRPr="00561271">
        <w:rPr>
          <w:rFonts w:ascii="Arial" w:hAnsi="Arial" w:cs="Arial"/>
          <w:b/>
          <w:sz w:val="20"/>
          <w:szCs w:val="20"/>
        </w:rPr>
        <w:t xml:space="preserve"> w całkowitych kosztach związanych z realizacją danego przedsięwzi</w:t>
      </w:r>
      <w:r w:rsidR="00007894" w:rsidRPr="00561271">
        <w:rPr>
          <w:rFonts w:ascii="Arial" w:hAnsi="Arial" w:cs="Arial"/>
          <w:b/>
          <w:sz w:val="20"/>
          <w:szCs w:val="20"/>
        </w:rPr>
        <w:t xml:space="preserve">ęcia nie może być mniejszy niż </w:t>
      </w:r>
      <w:r w:rsidR="00E308CC" w:rsidRPr="00561271">
        <w:rPr>
          <w:rFonts w:ascii="Arial" w:hAnsi="Arial" w:cs="Arial"/>
          <w:b/>
          <w:sz w:val="20"/>
          <w:szCs w:val="20"/>
        </w:rPr>
        <w:t>4</w:t>
      </w:r>
      <w:r w:rsidR="004D3D79" w:rsidRPr="00561271">
        <w:rPr>
          <w:rFonts w:ascii="Arial" w:hAnsi="Arial" w:cs="Arial"/>
          <w:b/>
          <w:sz w:val="20"/>
          <w:szCs w:val="20"/>
        </w:rPr>
        <w:t>0</w:t>
      </w:r>
      <w:r w:rsidRPr="00561271">
        <w:rPr>
          <w:rFonts w:ascii="Arial" w:hAnsi="Arial" w:cs="Arial"/>
          <w:b/>
          <w:sz w:val="20"/>
          <w:szCs w:val="20"/>
        </w:rPr>
        <w:t>%.</w:t>
      </w:r>
    </w:p>
    <w:p w14:paraId="36632CA3" w14:textId="77777777" w:rsidR="00DE315D" w:rsidRPr="00732059" w:rsidRDefault="008314D0" w:rsidP="007E7154">
      <w:pPr>
        <w:numPr>
          <w:ilvl w:val="0"/>
          <w:numId w:val="33"/>
        </w:numPr>
        <w:tabs>
          <w:tab w:val="left" w:pos="378"/>
        </w:tabs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32059">
        <w:rPr>
          <w:rFonts w:ascii="Arial" w:hAnsi="Arial" w:cs="Arial"/>
          <w:b/>
          <w:sz w:val="20"/>
          <w:szCs w:val="20"/>
        </w:rPr>
        <w:t>WARUNKI UDZIAŁU W KONKURSIE</w:t>
      </w:r>
    </w:p>
    <w:p w14:paraId="15B4381F" w14:textId="77777777" w:rsidR="00DE315D" w:rsidRPr="00732059" w:rsidRDefault="00ED0AF5" w:rsidP="007E7154">
      <w:pPr>
        <w:numPr>
          <w:ilvl w:val="1"/>
          <w:numId w:val="33"/>
        </w:numPr>
        <w:tabs>
          <w:tab w:val="left" w:pos="378"/>
        </w:tabs>
        <w:spacing w:after="0" w:line="360" w:lineRule="auto"/>
        <w:ind w:left="709" w:hanging="283"/>
        <w:rPr>
          <w:rFonts w:ascii="Arial" w:hAnsi="Arial" w:cs="Arial"/>
          <w:sz w:val="20"/>
          <w:szCs w:val="20"/>
          <w:u w:val="single"/>
        </w:rPr>
      </w:pPr>
      <w:r w:rsidRPr="00732059">
        <w:rPr>
          <w:rFonts w:ascii="Arial" w:hAnsi="Arial" w:cs="Arial"/>
          <w:sz w:val="20"/>
          <w:szCs w:val="20"/>
        </w:rPr>
        <w:t xml:space="preserve">Warunkiem uczestnictwa w konkursie jest prawidłowe i terminowe złożenie/przesłanie formularza zgłoszeniowego wraz z załącznikami, zgodnie z wzorem stanowiącym załącznik </w:t>
      </w:r>
      <w:r w:rsidR="00FB7A22" w:rsidRPr="00732059">
        <w:rPr>
          <w:rFonts w:ascii="Arial" w:hAnsi="Arial" w:cs="Arial"/>
          <w:sz w:val="20"/>
          <w:szCs w:val="20"/>
        </w:rPr>
        <w:t xml:space="preserve">nr </w:t>
      </w:r>
      <w:r w:rsidRPr="00732059">
        <w:rPr>
          <w:rFonts w:ascii="Arial" w:hAnsi="Arial" w:cs="Arial"/>
          <w:sz w:val="20"/>
          <w:szCs w:val="20"/>
        </w:rPr>
        <w:t xml:space="preserve">1 do regulaminu </w:t>
      </w:r>
      <w:r w:rsidR="00B22C0C" w:rsidRPr="00732059">
        <w:rPr>
          <w:rFonts w:ascii="Arial" w:hAnsi="Arial" w:cs="Arial"/>
          <w:sz w:val="20"/>
          <w:szCs w:val="20"/>
        </w:rPr>
        <w:t xml:space="preserve">do </w:t>
      </w:r>
      <w:r w:rsidR="00B22C0C" w:rsidRPr="00732059">
        <w:rPr>
          <w:rFonts w:ascii="Arial" w:hAnsi="Arial" w:cs="Arial"/>
          <w:b/>
          <w:sz w:val="20"/>
          <w:szCs w:val="20"/>
        </w:rPr>
        <w:t xml:space="preserve">Urzędu Marszałkowskiego Województwa Mazowieckiego w </w:t>
      </w:r>
      <w:r w:rsidR="00B22C0C" w:rsidRPr="00732059">
        <w:rPr>
          <w:rFonts w:ascii="Arial" w:hAnsi="Arial" w:cs="Arial"/>
          <w:b/>
          <w:sz w:val="20"/>
          <w:szCs w:val="20"/>
        </w:rPr>
        <w:lastRenderedPageBreak/>
        <w:t>Warszawie, Departament Rolnictwa i Rozwoju Obszarów Wiejskich, ul. Skoczylasa 4, 03-469 Warszawa</w:t>
      </w:r>
      <w:r w:rsidR="00B22C0C" w:rsidRPr="00732059">
        <w:rPr>
          <w:rFonts w:ascii="Arial" w:hAnsi="Arial" w:cs="Arial"/>
          <w:sz w:val="20"/>
          <w:szCs w:val="20"/>
        </w:rPr>
        <w:t>.</w:t>
      </w:r>
    </w:p>
    <w:p w14:paraId="3DD9ABA5" w14:textId="4E96F80D" w:rsidR="00DE315D" w:rsidRPr="000F2CBB" w:rsidRDefault="00ED0AF5" w:rsidP="007E7154">
      <w:pPr>
        <w:numPr>
          <w:ilvl w:val="1"/>
          <w:numId w:val="33"/>
        </w:numPr>
        <w:tabs>
          <w:tab w:val="left" w:pos="378"/>
        </w:tabs>
        <w:spacing w:after="0" w:line="360" w:lineRule="auto"/>
        <w:ind w:left="709" w:hanging="283"/>
        <w:rPr>
          <w:rFonts w:ascii="Arial" w:hAnsi="Arial" w:cs="Arial"/>
          <w:sz w:val="20"/>
          <w:szCs w:val="20"/>
          <w:u w:val="single"/>
        </w:rPr>
      </w:pPr>
      <w:r w:rsidRPr="00732059">
        <w:rPr>
          <w:rFonts w:ascii="Arial" w:eastAsia="Batang" w:hAnsi="Arial" w:cs="Arial"/>
          <w:sz w:val="20"/>
          <w:szCs w:val="20"/>
        </w:rPr>
        <w:t xml:space="preserve">Termin </w:t>
      </w:r>
      <w:r w:rsidRPr="00732059">
        <w:rPr>
          <w:rFonts w:ascii="Arial" w:eastAsia="Batang" w:hAnsi="Arial" w:cs="Arial"/>
          <w:b/>
          <w:sz w:val="20"/>
          <w:szCs w:val="20"/>
        </w:rPr>
        <w:t>nadsyłania zgłoszeń na konkurs upływa</w:t>
      </w:r>
      <w:r w:rsidRPr="00732059">
        <w:rPr>
          <w:rFonts w:ascii="Arial" w:eastAsia="Batang" w:hAnsi="Arial" w:cs="Arial"/>
          <w:sz w:val="20"/>
          <w:szCs w:val="20"/>
        </w:rPr>
        <w:t xml:space="preserve"> </w:t>
      </w:r>
      <w:r w:rsidR="0060667B" w:rsidRPr="00561271">
        <w:rPr>
          <w:rFonts w:ascii="Arial" w:eastAsia="Batang" w:hAnsi="Arial" w:cs="Arial"/>
          <w:b/>
          <w:sz w:val="20"/>
          <w:szCs w:val="20"/>
        </w:rPr>
        <w:t>15 stycznia 202</w:t>
      </w:r>
      <w:r w:rsidR="006A6E35" w:rsidRPr="00561271">
        <w:rPr>
          <w:rFonts w:ascii="Arial" w:eastAsia="Batang" w:hAnsi="Arial" w:cs="Arial"/>
          <w:b/>
          <w:sz w:val="20"/>
          <w:szCs w:val="20"/>
        </w:rPr>
        <w:t>2</w:t>
      </w:r>
      <w:r w:rsidR="00B22C0C" w:rsidRPr="00561271">
        <w:rPr>
          <w:rFonts w:ascii="Arial" w:eastAsia="Batang" w:hAnsi="Arial" w:cs="Arial"/>
          <w:b/>
          <w:sz w:val="20"/>
          <w:szCs w:val="20"/>
        </w:rPr>
        <w:t xml:space="preserve"> r.</w:t>
      </w:r>
      <w:r w:rsidRPr="00732059">
        <w:rPr>
          <w:rFonts w:ascii="Arial" w:eastAsia="Batang" w:hAnsi="Arial" w:cs="Arial"/>
          <w:sz w:val="20"/>
          <w:szCs w:val="20"/>
        </w:rPr>
        <w:t xml:space="preserve"> </w:t>
      </w:r>
      <w:r w:rsidRPr="000F2CBB">
        <w:rPr>
          <w:rFonts w:ascii="Arial" w:eastAsia="Batang" w:hAnsi="Arial" w:cs="Arial"/>
          <w:sz w:val="20"/>
          <w:szCs w:val="20"/>
        </w:rPr>
        <w:t xml:space="preserve">(decyduje </w:t>
      </w:r>
      <w:r w:rsidRPr="000F2CBB">
        <w:rPr>
          <w:rFonts w:ascii="Arial" w:eastAsia="Batang" w:hAnsi="Arial" w:cs="Arial"/>
          <w:b/>
          <w:sz w:val="20"/>
          <w:szCs w:val="20"/>
        </w:rPr>
        <w:t xml:space="preserve">data </w:t>
      </w:r>
      <w:r w:rsidR="000F2CBB" w:rsidRPr="000F2CBB">
        <w:rPr>
          <w:rFonts w:ascii="Arial" w:eastAsia="Batang" w:hAnsi="Arial" w:cs="Arial"/>
          <w:b/>
          <w:sz w:val="20"/>
          <w:szCs w:val="20"/>
        </w:rPr>
        <w:t>stempla pocztowego</w:t>
      </w:r>
      <w:r w:rsidR="00DE315D" w:rsidRPr="000F2CBB">
        <w:rPr>
          <w:rFonts w:ascii="Arial" w:eastAsia="Batang" w:hAnsi="Arial" w:cs="Arial"/>
          <w:sz w:val="20"/>
          <w:szCs w:val="20"/>
        </w:rPr>
        <w:t xml:space="preserve">). </w:t>
      </w:r>
    </w:p>
    <w:p w14:paraId="629A9D20" w14:textId="6A117EB6" w:rsidR="00DE315D" w:rsidRPr="00732059" w:rsidRDefault="00ED0AF5" w:rsidP="007E7154">
      <w:pPr>
        <w:numPr>
          <w:ilvl w:val="1"/>
          <w:numId w:val="33"/>
        </w:numPr>
        <w:tabs>
          <w:tab w:val="left" w:pos="378"/>
        </w:tabs>
        <w:spacing w:after="0" w:line="360" w:lineRule="auto"/>
        <w:ind w:left="709" w:hanging="283"/>
        <w:rPr>
          <w:rFonts w:ascii="Arial" w:hAnsi="Arial" w:cs="Arial"/>
          <w:sz w:val="20"/>
          <w:szCs w:val="20"/>
          <w:u w:val="single"/>
        </w:rPr>
      </w:pPr>
      <w:r w:rsidRPr="00732059">
        <w:rPr>
          <w:rFonts w:ascii="Arial" w:eastAsia="Batang" w:hAnsi="Arial" w:cs="Arial"/>
          <w:sz w:val="20"/>
          <w:szCs w:val="20"/>
        </w:rPr>
        <w:t xml:space="preserve">Zgłoszenie powinno zawierać formularz zgłoszeniowy </w:t>
      </w:r>
      <w:r w:rsidR="00A71CC3" w:rsidRPr="00732059">
        <w:rPr>
          <w:rFonts w:ascii="Arial" w:eastAsia="Batang" w:hAnsi="Arial" w:cs="Arial"/>
          <w:sz w:val="20"/>
          <w:szCs w:val="20"/>
        </w:rPr>
        <w:t xml:space="preserve">wypełniony </w:t>
      </w:r>
      <w:r w:rsidRPr="00732059">
        <w:rPr>
          <w:rFonts w:ascii="Arial" w:eastAsia="Batang" w:hAnsi="Arial" w:cs="Arial"/>
          <w:sz w:val="20"/>
          <w:szCs w:val="20"/>
        </w:rPr>
        <w:t xml:space="preserve">w wersji papierowej oraz </w:t>
      </w:r>
      <w:r w:rsidR="00876B9D">
        <w:rPr>
          <w:rFonts w:ascii="Arial" w:eastAsia="Batang" w:hAnsi="Arial" w:cs="Arial"/>
          <w:sz w:val="20"/>
          <w:szCs w:val="20"/>
        </w:rPr>
        <w:br/>
      </w:r>
      <w:r w:rsidR="003A2372" w:rsidRPr="00732059">
        <w:rPr>
          <w:rFonts w:ascii="Arial" w:eastAsia="Batang" w:hAnsi="Arial" w:cs="Arial"/>
          <w:sz w:val="20"/>
          <w:szCs w:val="20"/>
        </w:rPr>
        <w:t xml:space="preserve">w </w:t>
      </w:r>
      <w:r w:rsidR="003A2372" w:rsidRPr="00561271">
        <w:rPr>
          <w:rFonts w:ascii="Arial" w:eastAsia="Batang" w:hAnsi="Arial" w:cs="Arial"/>
          <w:sz w:val="20"/>
          <w:szCs w:val="20"/>
        </w:rPr>
        <w:t>edytowalnej</w:t>
      </w:r>
      <w:r w:rsidR="003A2372" w:rsidRPr="00732059">
        <w:rPr>
          <w:rFonts w:ascii="Arial" w:eastAsia="Batang" w:hAnsi="Arial" w:cs="Arial"/>
          <w:sz w:val="20"/>
          <w:szCs w:val="20"/>
        </w:rPr>
        <w:t xml:space="preserve"> wersji elektronicznej na płycie CD/DVD wraz</w:t>
      </w:r>
      <w:r w:rsidR="00B22C0C" w:rsidRPr="00732059">
        <w:rPr>
          <w:rFonts w:ascii="Arial" w:eastAsia="Batang" w:hAnsi="Arial" w:cs="Arial"/>
          <w:sz w:val="20"/>
          <w:szCs w:val="20"/>
        </w:rPr>
        <w:t xml:space="preserve"> z załącznikami i </w:t>
      </w:r>
      <w:r w:rsidR="003A2372" w:rsidRPr="00732059">
        <w:rPr>
          <w:rFonts w:ascii="Arial" w:eastAsia="Batang" w:hAnsi="Arial" w:cs="Arial"/>
          <w:sz w:val="20"/>
          <w:szCs w:val="20"/>
        </w:rPr>
        <w:t>zdjęciami (</w:t>
      </w:r>
      <w:r w:rsidR="003A2372" w:rsidRPr="00732059">
        <w:rPr>
          <w:rFonts w:ascii="Arial" w:eastAsia="Batang" w:hAnsi="Arial" w:cs="Arial"/>
          <w:b/>
          <w:sz w:val="20"/>
          <w:szCs w:val="20"/>
        </w:rPr>
        <w:t xml:space="preserve">max. </w:t>
      </w:r>
      <w:r w:rsidR="004D3D79" w:rsidRPr="00732059">
        <w:rPr>
          <w:rFonts w:ascii="Arial" w:eastAsia="Batang" w:hAnsi="Arial" w:cs="Arial"/>
          <w:b/>
          <w:sz w:val="20"/>
          <w:szCs w:val="20"/>
        </w:rPr>
        <w:t>5</w:t>
      </w:r>
      <w:r w:rsidR="003A2372" w:rsidRPr="00732059">
        <w:rPr>
          <w:rFonts w:ascii="Arial" w:eastAsia="Batang" w:hAnsi="Arial" w:cs="Arial"/>
          <w:b/>
          <w:sz w:val="20"/>
          <w:szCs w:val="20"/>
        </w:rPr>
        <w:t xml:space="preserve">  zdjęć</w:t>
      </w:r>
      <w:r w:rsidR="003A2372" w:rsidRPr="00732059">
        <w:rPr>
          <w:rFonts w:ascii="Arial" w:eastAsia="Batang" w:hAnsi="Arial" w:cs="Arial"/>
          <w:sz w:val="20"/>
          <w:szCs w:val="20"/>
        </w:rPr>
        <w:t xml:space="preserve">, w </w:t>
      </w:r>
      <w:r w:rsidR="00843AE2" w:rsidRPr="00732059">
        <w:rPr>
          <w:rFonts w:ascii="Arial" w:eastAsia="Batang" w:hAnsi="Arial" w:cs="Arial"/>
          <w:sz w:val="20"/>
          <w:szCs w:val="20"/>
        </w:rPr>
        <w:t>dobrej rozdzielczości</w:t>
      </w:r>
      <w:r w:rsidR="00B76A0D" w:rsidRPr="00732059">
        <w:rPr>
          <w:rFonts w:ascii="Arial" w:eastAsia="Batang" w:hAnsi="Arial" w:cs="Arial"/>
          <w:sz w:val="20"/>
          <w:szCs w:val="20"/>
        </w:rPr>
        <w:t>,</w:t>
      </w:r>
      <w:r w:rsidR="00843AE2" w:rsidRPr="00732059">
        <w:rPr>
          <w:rFonts w:ascii="Arial" w:eastAsia="Batang" w:hAnsi="Arial" w:cs="Arial"/>
          <w:sz w:val="20"/>
          <w:szCs w:val="20"/>
        </w:rPr>
        <w:t xml:space="preserve"> w formacie JPG</w:t>
      </w:r>
      <w:r w:rsidR="00B22C0C" w:rsidRPr="00732059">
        <w:rPr>
          <w:rFonts w:ascii="Arial" w:eastAsia="Batang" w:hAnsi="Arial" w:cs="Arial"/>
          <w:sz w:val="20"/>
          <w:szCs w:val="20"/>
        </w:rPr>
        <w:t xml:space="preserve">, formularz zgłoszenia w </w:t>
      </w:r>
      <w:proofErr w:type="spellStart"/>
      <w:r w:rsidR="00B22C0C" w:rsidRPr="00732059">
        <w:rPr>
          <w:rFonts w:ascii="Arial" w:eastAsia="Batang" w:hAnsi="Arial" w:cs="Arial"/>
          <w:sz w:val="20"/>
          <w:szCs w:val="20"/>
        </w:rPr>
        <w:t>MSWord</w:t>
      </w:r>
      <w:proofErr w:type="spellEnd"/>
      <w:r w:rsidR="00B22C0C" w:rsidRPr="00732059">
        <w:rPr>
          <w:rFonts w:ascii="Arial" w:eastAsia="Batang" w:hAnsi="Arial" w:cs="Arial"/>
          <w:sz w:val="20"/>
          <w:szCs w:val="20"/>
        </w:rPr>
        <w:t>, załączniki w dowolnym formacie</w:t>
      </w:r>
      <w:r w:rsidR="003A2372" w:rsidRPr="00732059">
        <w:rPr>
          <w:rFonts w:ascii="Arial" w:eastAsia="Batang" w:hAnsi="Arial" w:cs="Arial"/>
          <w:sz w:val="20"/>
          <w:szCs w:val="20"/>
        </w:rPr>
        <w:t>)</w:t>
      </w:r>
      <w:r w:rsidR="004D3D79" w:rsidRPr="00732059">
        <w:rPr>
          <w:rFonts w:ascii="Arial" w:eastAsia="Batang" w:hAnsi="Arial" w:cs="Arial"/>
          <w:sz w:val="20"/>
          <w:szCs w:val="20"/>
        </w:rPr>
        <w:t>, wydrukowane zdjęcia</w:t>
      </w:r>
      <w:r w:rsidR="00B22C0C" w:rsidRPr="00732059">
        <w:rPr>
          <w:rFonts w:ascii="Arial" w:eastAsia="Batang" w:hAnsi="Arial" w:cs="Arial"/>
          <w:sz w:val="20"/>
          <w:szCs w:val="20"/>
        </w:rPr>
        <w:t xml:space="preserve">. </w:t>
      </w:r>
      <w:r w:rsidR="003A2372" w:rsidRPr="00732059">
        <w:rPr>
          <w:rFonts w:ascii="Arial" w:eastAsia="Batang" w:hAnsi="Arial" w:cs="Arial"/>
          <w:sz w:val="20"/>
          <w:szCs w:val="20"/>
        </w:rPr>
        <w:t>Wraz z przekazaniem zdjęć konieczne jest przedłożenie pisemnej zgody autora zdjęć na ich nieodpłatne i bezterminowe wykorzystanie przez orga</w:t>
      </w:r>
      <w:r w:rsidR="00B22C0C" w:rsidRPr="00732059">
        <w:rPr>
          <w:rFonts w:ascii="Arial" w:eastAsia="Batang" w:hAnsi="Arial" w:cs="Arial"/>
          <w:sz w:val="20"/>
          <w:szCs w:val="20"/>
        </w:rPr>
        <w:t>nizatorów w celach informacyjno</w:t>
      </w:r>
      <w:r w:rsidR="007E7154">
        <w:rPr>
          <w:rFonts w:ascii="Arial" w:eastAsia="Batang" w:hAnsi="Arial" w:cs="Arial"/>
          <w:sz w:val="20"/>
          <w:szCs w:val="20"/>
        </w:rPr>
        <w:t>-</w:t>
      </w:r>
      <w:r w:rsidR="003A2372" w:rsidRPr="00732059">
        <w:rPr>
          <w:rFonts w:ascii="Arial" w:eastAsia="Batang" w:hAnsi="Arial" w:cs="Arial"/>
          <w:sz w:val="20"/>
          <w:szCs w:val="20"/>
        </w:rPr>
        <w:t xml:space="preserve">promocyjnych (zgodnie ze wzorem oświadczenia stanowiącym załącznik nr </w:t>
      </w:r>
      <w:r w:rsidR="004D3D79" w:rsidRPr="00732059">
        <w:rPr>
          <w:rFonts w:ascii="Arial" w:eastAsia="Batang" w:hAnsi="Arial" w:cs="Arial"/>
          <w:sz w:val="20"/>
          <w:szCs w:val="20"/>
        </w:rPr>
        <w:t>2</w:t>
      </w:r>
      <w:r w:rsidR="003A2372" w:rsidRPr="00732059">
        <w:rPr>
          <w:rFonts w:ascii="Arial" w:eastAsia="Batang" w:hAnsi="Arial" w:cs="Arial"/>
          <w:sz w:val="20"/>
          <w:szCs w:val="20"/>
        </w:rPr>
        <w:t xml:space="preserve"> </w:t>
      </w:r>
      <w:r w:rsidR="005C2099">
        <w:rPr>
          <w:rFonts w:ascii="Arial" w:eastAsia="Batang" w:hAnsi="Arial" w:cs="Arial"/>
          <w:sz w:val="20"/>
          <w:szCs w:val="20"/>
        </w:rPr>
        <w:t>formularza zgłoszeniowego</w:t>
      </w:r>
      <w:r w:rsidR="003A2372" w:rsidRPr="00732059">
        <w:rPr>
          <w:rFonts w:ascii="Arial" w:eastAsia="Batang" w:hAnsi="Arial" w:cs="Arial"/>
          <w:sz w:val="20"/>
          <w:szCs w:val="20"/>
        </w:rPr>
        <w:t>).</w:t>
      </w:r>
    </w:p>
    <w:p w14:paraId="608AB9B4" w14:textId="39E30D23" w:rsidR="00C05A44" w:rsidRPr="00732059" w:rsidRDefault="00C05A44" w:rsidP="007E7154">
      <w:pPr>
        <w:tabs>
          <w:tab w:val="left" w:pos="378"/>
        </w:tabs>
        <w:spacing w:after="0" w:line="360" w:lineRule="auto"/>
        <w:ind w:left="709"/>
        <w:rPr>
          <w:rFonts w:ascii="Arial" w:hAnsi="Arial" w:cs="Arial"/>
          <w:sz w:val="20"/>
          <w:szCs w:val="20"/>
          <w:u w:val="single"/>
        </w:rPr>
      </w:pPr>
      <w:r w:rsidRPr="00732059">
        <w:rPr>
          <w:rFonts w:ascii="Arial" w:eastAsia="Batang" w:hAnsi="Arial" w:cs="Arial"/>
          <w:sz w:val="20"/>
          <w:szCs w:val="20"/>
        </w:rPr>
        <w:t>Przesłane zgłoszenie wraz z załącznikami i zdjęciami oznacza wyrażenie zgody na ich nieodpłatne wykorzystanie do celów informacyjno</w:t>
      </w:r>
      <w:r w:rsidR="007E7154">
        <w:rPr>
          <w:rFonts w:ascii="Arial" w:eastAsia="Batang" w:hAnsi="Arial" w:cs="Arial"/>
          <w:sz w:val="20"/>
          <w:szCs w:val="20"/>
        </w:rPr>
        <w:t>-</w:t>
      </w:r>
      <w:r w:rsidRPr="00732059">
        <w:rPr>
          <w:rFonts w:ascii="Arial" w:eastAsia="Batang" w:hAnsi="Arial" w:cs="Arial"/>
          <w:sz w:val="20"/>
          <w:szCs w:val="20"/>
        </w:rPr>
        <w:t>promocyjnych konkursu „Fundusz sołecki – najlepsza inicjatywa” i bieżącej pracy Samorządu Województwa Mazowieckiego oraz Krajowego Stowarzyszenia Sołtysów.</w:t>
      </w:r>
    </w:p>
    <w:p w14:paraId="45030981" w14:textId="77777777" w:rsidR="00DE315D" w:rsidRPr="00732059" w:rsidRDefault="001347EC" w:rsidP="007E7154">
      <w:pPr>
        <w:numPr>
          <w:ilvl w:val="1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0"/>
          <w:szCs w:val="20"/>
        </w:rPr>
      </w:pPr>
      <w:r w:rsidRPr="00732059">
        <w:rPr>
          <w:rFonts w:ascii="Arial" w:hAnsi="Arial" w:cs="Arial"/>
          <w:sz w:val="20"/>
          <w:szCs w:val="20"/>
        </w:rPr>
        <w:t xml:space="preserve">Zgłoszenia na </w:t>
      </w:r>
      <w:r w:rsidR="00C05A44" w:rsidRPr="00732059">
        <w:rPr>
          <w:rFonts w:ascii="Arial" w:hAnsi="Arial" w:cs="Arial"/>
          <w:sz w:val="20"/>
          <w:szCs w:val="20"/>
        </w:rPr>
        <w:t>konkurs</w:t>
      </w:r>
      <w:r w:rsidRPr="00732059">
        <w:rPr>
          <w:rFonts w:ascii="Arial" w:hAnsi="Arial" w:cs="Arial"/>
          <w:sz w:val="20"/>
          <w:szCs w:val="20"/>
        </w:rPr>
        <w:t xml:space="preserve"> może w imieniu sołectwa dokonać: sołtys, członek rady sołeckiej </w:t>
      </w:r>
      <w:r w:rsidR="003D27E5">
        <w:rPr>
          <w:rFonts w:ascii="Arial" w:hAnsi="Arial" w:cs="Arial"/>
          <w:sz w:val="20"/>
          <w:szCs w:val="20"/>
        </w:rPr>
        <w:t>lub</w:t>
      </w:r>
      <w:r w:rsidRPr="00732059">
        <w:rPr>
          <w:rFonts w:ascii="Arial" w:hAnsi="Arial" w:cs="Arial"/>
          <w:sz w:val="20"/>
          <w:szCs w:val="20"/>
        </w:rPr>
        <w:t xml:space="preserve"> wójt/burmistrz.</w:t>
      </w:r>
    </w:p>
    <w:p w14:paraId="20906EE9" w14:textId="77777777" w:rsidR="00DE315D" w:rsidRPr="00732059" w:rsidRDefault="001347EC" w:rsidP="007E7154">
      <w:pPr>
        <w:numPr>
          <w:ilvl w:val="1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0"/>
          <w:szCs w:val="20"/>
        </w:rPr>
      </w:pPr>
      <w:r w:rsidRPr="00732059">
        <w:rPr>
          <w:rFonts w:ascii="Arial" w:hAnsi="Arial" w:cs="Arial"/>
          <w:sz w:val="20"/>
          <w:szCs w:val="20"/>
        </w:rPr>
        <w:t xml:space="preserve">Z każdego sołectwa można zgłosić </w:t>
      </w:r>
      <w:r w:rsidRPr="00732059">
        <w:rPr>
          <w:rFonts w:ascii="Arial" w:hAnsi="Arial" w:cs="Arial"/>
          <w:b/>
          <w:sz w:val="20"/>
          <w:szCs w:val="20"/>
        </w:rPr>
        <w:t>tylko 1 projekt</w:t>
      </w:r>
      <w:r w:rsidRPr="00732059">
        <w:rPr>
          <w:rFonts w:ascii="Arial" w:hAnsi="Arial" w:cs="Arial"/>
          <w:sz w:val="20"/>
          <w:szCs w:val="20"/>
        </w:rPr>
        <w:t>.</w:t>
      </w:r>
    </w:p>
    <w:p w14:paraId="5FFB9A56" w14:textId="77777777" w:rsidR="00FC7CF2" w:rsidRDefault="00C05A44" w:rsidP="007E7154">
      <w:pPr>
        <w:numPr>
          <w:ilvl w:val="1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0"/>
          <w:szCs w:val="20"/>
        </w:rPr>
      </w:pPr>
      <w:r w:rsidRPr="00732059">
        <w:rPr>
          <w:rFonts w:ascii="Arial" w:hAnsi="Arial" w:cs="Arial"/>
          <w:sz w:val="20"/>
          <w:szCs w:val="20"/>
        </w:rPr>
        <w:t>W f</w:t>
      </w:r>
      <w:r w:rsidR="00ED0AF5" w:rsidRPr="00732059">
        <w:rPr>
          <w:rFonts w:ascii="Arial" w:hAnsi="Arial" w:cs="Arial"/>
          <w:sz w:val="20"/>
          <w:szCs w:val="20"/>
        </w:rPr>
        <w:t>ormularz</w:t>
      </w:r>
      <w:r w:rsidRPr="00732059">
        <w:rPr>
          <w:rFonts w:ascii="Arial" w:hAnsi="Arial" w:cs="Arial"/>
          <w:sz w:val="20"/>
          <w:szCs w:val="20"/>
        </w:rPr>
        <w:t>u</w:t>
      </w:r>
      <w:r w:rsidR="00ED0AF5" w:rsidRPr="00732059">
        <w:rPr>
          <w:rFonts w:ascii="Arial" w:hAnsi="Arial" w:cs="Arial"/>
          <w:sz w:val="20"/>
          <w:szCs w:val="20"/>
        </w:rPr>
        <w:t xml:space="preserve"> zgłoszeniowy</w:t>
      </w:r>
      <w:r w:rsidRPr="00732059">
        <w:rPr>
          <w:rFonts w:ascii="Arial" w:hAnsi="Arial" w:cs="Arial"/>
          <w:sz w:val="20"/>
          <w:szCs w:val="20"/>
        </w:rPr>
        <w:t>m</w:t>
      </w:r>
      <w:r w:rsidR="00B80415" w:rsidRPr="00732059">
        <w:rPr>
          <w:rFonts w:ascii="Arial" w:hAnsi="Arial" w:cs="Arial"/>
          <w:sz w:val="20"/>
          <w:szCs w:val="20"/>
        </w:rPr>
        <w:t xml:space="preserve"> </w:t>
      </w:r>
      <w:r w:rsidR="00ED0AF5" w:rsidRPr="00732059">
        <w:rPr>
          <w:rFonts w:ascii="Arial" w:hAnsi="Arial" w:cs="Arial"/>
          <w:sz w:val="20"/>
          <w:szCs w:val="20"/>
        </w:rPr>
        <w:t xml:space="preserve">należy dokonać </w:t>
      </w:r>
      <w:r w:rsidR="00ED0AF5" w:rsidRPr="00732059">
        <w:rPr>
          <w:rFonts w:ascii="Arial" w:hAnsi="Arial" w:cs="Arial"/>
          <w:b/>
          <w:sz w:val="20"/>
          <w:szCs w:val="20"/>
        </w:rPr>
        <w:t>opisu zgłoszonego projektu</w:t>
      </w:r>
      <w:r w:rsidR="00ED0AF5" w:rsidRPr="00732059">
        <w:rPr>
          <w:rFonts w:ascii="Arial" w:hAnsi="Arial" w:cs="Arial"/>
          <w:sz w:val="20"/>
          <w:szCs w:val="20"/>
        </w:rPr>
        <w:t xml:space="preserve"> – zgodnie z kryteriami konkursu, którego źródło finansowania stanowiły środki wyodrębnione w budżetach gmin zgodnie z </w:t>
      </w:r>
      <w:r w:rsidR="003A2372" w:rsidRPr="00732059">
        <w:rPr>
          <w:rFonts w:ascii="Arial" w:hAnsi="Arial" w:cs="Arial"/>
          <w:sz w:val="20"/>
          <w:szCs w:val="20"/>
        </w:rPr>
        <w:t xml:space="preserve">zgodnie z zapisami art. </w:t>
      </w:r>
      <w:r w:rsidR="003D27E5">
        <w:rPr>
          <w:rFonts w:ascii="Arial" w:hAnsi="Arial" w:cs="Arial"/>
          <w:sz w:val="20"/>
          <w:szCs w:val="20"/>
        </w:rPr>
        <w:t>2</w:t>
      </w:r>
      <w:r w:rsidR="003A2372" w:rsidRPr="00732059">
        <w:rPr>
          <w:rFonts w:ascii="Arial" w:hAnsi="Arial" w:cs="Arial"/>
          <w:sz w:val="20"/>
          <w:szCs w:val="20"/>
        </w:rPr>
        <w:t xml:space="preserve"> u</w:t>
      </w:r>
      <w:r w:rsidR="00DE315D" w:rsidRPr="00732059">
        <w:rPr>
          <w:rFonts w:ascii="Arial" w:hAnsi="Arial" w:cs="Arial"/>
          <w:sz w:val="20"/>
          <w:szCs w:val="20"/>
        </w:rPr>
        <w:t xml:space="preserve">stawy z dnia 21 lutego 2014 r. </w:t>
      </w:r>
      <w:r w:rsidR="003A2372" w:rsidRPr="00732059">
        <w:rPr>
          <w:rFonts w:ascii="Arial" w:hAnsi="Arial" w:cs="Arial"/>
          <w:sz w:val="20"/>
          <w:szCs w:val="20"/>
        </w:rPr>
        <w:t xml:space="preserve">o funduszu sołeckim  </w:t>
      </w:r>
      <w:r w:rsidR="003A2372" w:rsidRPr="00705E9B">
        <w:rPr>
          <w:rFonts w:ascii="Arial" w:hAnsi="Arial" w:cs="Arial"/>
          <w:sz w:val="20"/>
          <w:szCs w:val="20"/>
        </w:rPr>
        <w:t>(</w:t>
      </w:r>
      <w:r w:rsidR="003A2372" w:rsidRPr="00705E9B">
        <w:rPr>
          <w:rFonts w:ascii="Arial" w:hAnsi="Arial" w:cs="Arial"/>
          <w:bCs/>
          <w:sz w:val="20"/>
          <w:szCs w:val="20"/>
        </w:rPr>
        <w:t>Dz. U</w:t>
      </w:r>
      <w:r w:rsidR="003A2372" w:rsidRPr="00705E9B">
        <w:rPr>
          <w:rFonts w:ascii="Arial" w:hAnsi="Arial" w:cs="Arial"/>
          <w:sz w:val="20"/>
          <w:szCs w:val="20"/>
        </w:rPr>
        <w:t>. z 2014</w:t>
      </w:r>
      <w:r w:rsidR="00FB7A22" w:rsidRPr="00705E9B">
        <w:rPr>
          <w:rFonts w:ascii="Arial" w:hAnsi="Arial" w:cs="Arial"/>
          <w:sz w:val="20"/>
          <w:szCs w:val="20"/>
        </w:rPr>
        <w:t xml:space="preserve"> r.</w:t>
      </w:r>
      <w:r w:rsidR="003A2372" w:rsidRPr="00705E9B">
        <w:rPr>
          <w:rFonts w:ascii="Arial" w:hAnsi="Arial" w:cs="Arial"/>
          <w:sz w:val="20"/>
          <w:szCs w:val="20"/>
        </w:rPr>
        <w:t xml:space="preserve"> poz. 301).</w:t>
      </w:r>
    </w:p>
    <w:p w14:paraId="525CD033" w14:textId="77777777" w:rsidR="00DE315D" w:rsidRPr="00FC7CF2" w:rsidRDefault="000052BF" w:rsidP="007E715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FC7CF2">
        <w:rPr>
          <w:rFonts w:ascii="Arial" w:hAnsi="Arial" w:cs="Arial"/>
          <w:sz w:val="20"/>
          <w:szCs w:val="20"/>
        </w:rPr>
        <w:t>W formularzu należy dokładnie opisać zgłoszone przedsięwzięcie, tak aby z opisu jednoznacznie wynikało jakie wydatki zostały poniesione w okresie objętym projektem. Opisując przedsięwzięcie należy wskazać wymierne wartości, takie jak daty, (np. data wydarzenia) liczby, (np. liczba mieszkańców, liczba wydarzeń)  kwoty (np. kwoty pieniężne).</w:t>
      </w:r>
    </w:p>
    <w:p w14:paraId="4DAC1123" w14:textId="77777777" w:rsidR="00A81DEA" w:rsidRPr="00732059" w:rsidRDefault="00ED0AF5" w:rsidP="007E7154">
      <w:pPr>
        <w:numPr>
          <w:ilvl w:val="1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654"/>
        <w:rPr>
          <w:rFonts w:ascii="Arial" w:hAnsi="Arial" w:cs="Arial"/>
          <w:sz w:val="20"/>
          <w:szCs w:val="20"/>
        </w:rPr>
      </w:pPr>
      <w:r w:rsidRPr="00732059">
        <w:rPr>
          <w:rFonts w:ascii="Arial" w:hAnsi="Arial" w:cs="Arial"/>
          <w:b/>
          <w:sz w:val="20"/>
          <w:szCs w:val="20"/>
        </w:rPr>
        <w:t>Obowiązkowe załączniki,</w:t>
      </w:r>
      <w:r w:rsidRPr="00732059">
        <w:rPr>
          <w:rFonts w:ascii="Arial" w:hAnsi="Arial" w:cs="Arial"/>
          <w:sz w:val="20"/>
          <w:szCs w:val="20"/>
        </w:rPr>
        <w:t xml:space="preserve"> </w:t>
      </w:r>
      <w:r w:rsidRPr="002B0F5B">
        <w:rPr>
          <w:rFonts w:ascii="Arial" w:hAnsi="Arial" w:cs="Arial"/>
          <w:sz w:val="20"/>
          <w:szCs w:val="20"/>
        </w:rPr>
        <w:t>do formularza zgłoszeniowego</w:t>
      </w:r>
      <w:r w:rsidRPr="00732059">
        <w:rPr>
          <w:rFonts w:ascii="Arial" w:hAnsi="Arial" w:cs="Arial"/>
          <w:sz w:val="20"/>
          <w:szCs w:val="20"/>
        </w:rPr>
        <w:t>:</w:t>
      </w:r>
    </w:p>
    <w:p w14:paraId="5D1A5909" w14:textId="77777777" w:rsidR="00DE315D" w:rsidRPr="00732059" w:rsidRDefault="00FB7A22" w:rsidP="007E7154">
      <w:pPr>
        <w:numPr>
          <w:ilvl w:val="2"/>
          <w:numId w:val="33"/>
        </w:numPr>
        <w:autoSpaceDE w:val="0"/>
        <w:autoSpaceDN w:val="0"/>
        <w:adjustRightInd w:val="0"/>
        <w:spacing w:after="0" w:line="360" w:lineRule="auto"/>
        <w:ind w:left="993" w:hanging="142"/>
        <w:rPr>
          <w:rFonts w:ascii="Arial" w:hAnsi="Arial" w:cs="Arial"/>
          <w:sz w:val="20"/>
          <w:szCs w:val="20"/>
          <w:u w:val="single"/>
        </w:rPr>
      </w:pPr>
      <w:r w:rsidRPr="00732059">
        <w:rPr>
          <w:rFonts w:ascii="Arial" w:eastAsia="Batang" w:hAnsi="Arial" w:cs="Arial"/>
          <w:sz w:val="20"/>
          <w:szCs w:val="20"/>
        </w:rPr>
        <w:t>p</w:t>
      </w:r>
      <w:r w:rsidR="00ED0AF5" w:rsidRPr="00732059">
        <w:rPr>
          <w:rFonts w:ascii="Arial" w:eastAsia="Batang" w:hAnsi="Arial" w:cs="Arial"/>
          <w:sz w:val="20"/>
          <w:szCs w:val="20"/>
        </w:rPr>
        <w:t>otwierdzona za zgodność z oryginałem przez urząd gminy/urząd miasta  ksero</w:t>
      </w:r>
      <w:r w:rsidR="00DE315D" w:rsidRPr="00732059">
        <w:rPr>
          <w:rFonts w:ascii="Arial" w:eastAsia="Batang" w:hAnsi="Arial" w:cs="Arial"/>
          <w:sz w:val="20"/>
          <w:szCs w:val="20"/>
        </w:rPr>
        <w:t>kopia</w:t>
      </w:r>
    </w:p>
    <w:p w14:paraId="56D688A2" w14:textId="77777777" w:rsidR="00DE315D" w:rsidRPr="00732059" w:rsidRDefault="00ED0AF5" w:rsidP="007E7154">
      <w:pPr>
        <w:autoSpaceDE w:val="0"/>
        <w:autoSpaceDN w:val="0"/>
        <w:adjustRightInd w:val="0"/>
        <w:spacing w:after="0" w:line="360" w:lineRule="auto"/>
        <w:ind w:left="1560" w:hanging="567"/>
        <w:rPr>
          <w:rFonts w:ascii="Arial" w:hAnsi="Arial" w:cs="Arial"/>
          <w:sz w:val="20"/>
          <w:szCs w:val="20"/>
        </w:rPr>
      </w:pPr>
      <w:r w:rsidRPr="00732059">
        <w:rPr>
          <w:rFonts w:ascii="Arial" w:eastAsia="Batang" w:hAnsi="Arial" w:cs="Arial"/>
          <w:sz w:val="20"/>
          <w:szCs w:val="20"/>
        </w:rPr>
        <w:t xml:space="preserve">wniosku sołectwa złożonego do wójta (burmistrza) zgodnie </w:t>
      </w:r>
      <w:r w:rsidR="003A2372" w:rsidRPr="00732059">
        <w:rPr>
          <w:rFonts w:ascii="Arial" w:hAnsi="Arial" w:cs="Arial"/>
          <w:sz w:val="20"/>
          <w:szCs w:val="20"/>
        </w:rPr>
        <w:t xml:space="preserve">z zapisami art. </w:t>
      </w:r>
      <w:r w:rsidR="002B6CD2" w:rsidRPr="00732059">
        <w:rPr>
          <w:rFonts w:ascii="Arial" w:hAnsi="Arial" w:cs="Arial"/>
          <w:sz w:val="20"/>
          <w:szCs w:val="20"/>
        </w:rPr>
        <w:t>5 pkt</w:t>
      </w:r>
      <w:r w:rsidR="003A2372" w:rsidRPr="00732059">
        <w:rPr>
          <w:rFonts w:ascii="Arial" w:hAnsi="Arial" w:cs="Arial"/>
          <w:sz w:val="20"/>
          <w:szCs w:val="20"/>
        </w:rPr>
        <w:t xml:space="preserve"> 1</w:t>
      </w:r>
      <w:r w:rsidR="00DE315D" w:rsidRPr="00732059">
        <w:rPr>
          <w:rFonts w:ascii="Arial" w:hAnsi="Arial" w:cs="Arial"/>
          <w:sz w:val="20"/>
          <w:szCs w:val="20"/>
        </w:rPr>
        <w:t>, 2 i</w:t>
      </w:r>
    </w:p>
    <w:p w14:paraId="7F448AEF" w14:textId="77777777" w:rsidR="00DE315D" w:rsidRPr="00732059" w:rsidRDefault="002B6CD2" w:rsidP="007E7154">
      <w:pPr>
        <w:autoSpaceDE w:val="0"/>
        <w:autoSpaceDN w:val="0"/>
        <w:adjustRightInd w:val="0"/>
        <w:spacing w:after="0" w:line="360" w:lineRule="auto"/>
        <w:ind w:left="1560" w:hanging="567"/>
        <w:rPr>
          <w:rFonts w:ascii="Arial" w:hAnsi="Arial" w:cs="Arial"/>
          <w:sz w:val="20"/>
          <w:szCs w:val="20"/>
        </w:rPr>
      </w:pPr>
      <w:r w:rsidRPr="00732059">
        <w:rPr>
          <w:rFonts w:ascii="Arial" w:hAnsi="Arial" w:cs="Arial"/>
          <w:sz w:val="20"/>
          <w:szCs w:val="20"/>
        </w:rPr>
        <w:t>3</w:t>
      </w:r>
      <w:r w:rsidR="003A2372" w:rsidRPr="00732059">
        <w:rPr>
          <w:rFonts w:ascii="Arial" w:hAnsi="Arial" w:cs="Arial"/>
          <w:sz w:val="20"/>
          <w:szCs w:val="20"/>
        </w:rPr>
        <w:t xml:space="preserve"> ustawy z dnia 21 lutego 2014 r. o funduszu sołeckim </w:t>
      </w:r>
      <w:r w:rsidR="00DE315D" w:rsidRPr="00732059">
        <w:rPr>
          <w:rFonts w:ascii="Arial" w:hAnsi="Arial" w:cs="Arial"/>
          <w:sz w:val="20"/>
          <w:szCs w:val="20"/>
        </w:rPr>
        <w:t>wraz z oświadczeniem o liczbie</w:t>
      </w:r>
    </w:p>
    <w:p w14:paraId="0392FC19" w14:textId="77777777" w:rsidR="00DE315D" w:rsidRPr="00732059" w:rsidRDefault="002B6CD2" w:rsidP="007E7154">
      <w:pPr>
        <w:autoSpaceDE w:val="0"/>
        <w:autoSpaceDN w:val="0"/>
        <w:adjustRightInd w:val="0"/>
        <w:spacing w:after="0" w:line="360" w:lineRule="auto"/>
        <w:ind w:left="1560" w:hanging="567"/>
        <w:rPr>
          <w:rFonts w:ascii="Arial" w:hAnsi="Arial" w:cs="Arial"/>
          <w:sz w:val="20"/>
          <w:szCs w:val="20"/>
        </w:rPr>
      </w:pPr>
      <w:r w:rsidRPr="00732059">
        <w:rPr>
          <w:rFonts w:ascii="Arial" w:hAnsi="Arial" w:cs="Arial"/>
          <w:sz w:val="20"/>
          <w:szCs w:val="20"/>
        </w:rPr>
        <w:t>osób uczestniczących w zebraniu wiejskim, na k</w:t>
      </w:r>
      <w:r w:rsidR="00DE315D" w:rsidRPr="00732059">
        <w:rPr>
          <w:rFonts w:ascii="Arial" w:hAnsi="Arial" w:cs="Arial"/>
          <w:sz w:val="20"/>
          <w:szCs w:val="20"/>
        </w:rPr>
        <w:t>tórym została podjęta uchwała o</w:t>
      </w:r>
    </w:p>
    <w:p w14:paraId="38DDF591" w14:textId="77777777" w:rsidR="00DE315D" w:rsidRPr="00732059" w:rsidRDefault="002B6CD2" w:rsidP="007E7154">
      <w:pPr>
        <w:autoSpaceDE w:val="0"/>
        <w:autoSpaceDN w:val="0"/>
        <w:adjustRightInd w:val="0"/>
        <w:spacing w:after="0" w:line="360" w:lineRule="auto"/>
        <w:ind w:left="1560" w:hanging="567"/>
        <w:rPr>
          <w:rFonts w:ascii="Arial" w:hAnsi="Arial" w:cs="Arial"/>
          <w:sz w:val="20"/>
          <w:szCs w:val="20"/>
          <w:u w:val="single"/>
        </w:rPr>
      </w:pPr>
      <w:r w:rsidRPr="00732059">
        <w:rPr>
          <w:rFonts w:ascii="Arial" w:hAnsi="Arial" w:cs="Arial"/>
          <w:sz w:val="20"/>
          <w:szCs w:val="20"/>
        </w:rPr>
        <w:t>przeznaczeniu środków z funduszu sołeckiego</w:t>
      </w:r>
      <w:r w:rsidR="00050985" w:rsidRPr="00732059">
        <w:rPr>
          <w:rFonts w:ascii="Arial" w:hAnsi="Arial" w:cs="Arial"/>
          <w:sz w:val="20"/>
          <w:szCs w:val="20"/>
        </w:rPr>
        <w:t>;</w:t>
      </w:r>
    </w:p>
    <w:p w14:paraId="36229524" w14:textId="652C491D" w:rsidR="00ED0AF5" w:rsidRPr="00260B04" w:rsidRDefault="00FB7A22" w:rsidP="007E7154">
      <w:pPr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142"/>
        <w:rPr>
          <w:rFonts w:ascii="Arial" w:hAnsi="Arial" w:cs="Arial"/>
          <w:sz w:val="20"/>
          <w:szCs w:val="20"/>
          <w:u w:val="single"/>
        </w:rPr>
      </w:pPr>
      <w:r w:rsidRPr="00732059">
        <w:rPr>
          <w:rFonts w:ascii="Arial" w:eastAsia="Batang" w:hAnsi="Arial" w:cs="Arial"/>
          <w:sz w:val="20"/>
          <w:szCs w:val="20"/>
        </w:rPr>
        <w:t>o</w:t>
      </w:r>
      <w:r w:rsidR="00ED0AF5" w:rsidRPr="00732059">
        <w:rPr>
          <w:rFonts w:ascii="Arial" w:eastAsia="Batang" w:hAnsi="Arial" w:cs="Arial"/>
          <w:sz w:val="20"/>
          <w:szCs w:val="20"/>
        </w:rPr>
        <w:t>świadczeni</w:t>
      </w:r>
      <w:r w:rsidR="009E099F">
        <w:rPr>
          <w:rFonts w:ascii="Arial" w:eastAsia="Batang" w:hAnsi="Arial" w:cs="Arial"/>
          <w:sz w:val="20"/>
          <w:szCs w:val="20"/>
        </w:rPr>
        <w:t>a</w:t>
      </w:r>
      <w:r w:rsidR="00ED0AF5" w:rsidRPr="00732059">
        <w:rPr>
          <w:rFonts w:ascii="Arial" w:eastAsia="Batang" w:hAnsi="Arial" w:cs="Arial"/>
          <w:sz w:val="20"/>
          <w:szCs w:val="20"/>
        </w:rPr>
        <w:t xml:space="preserve"> </w:t>
      </w:r>
      <w:r w:rsidR="009E099F">
        <w:rPr>
          <w:rFonts w:ascii="Arial" w:eastAsia="Batang" w:hAnsi="Arial" w:cs="Arial"/>
          <w:sz w:val="20"/>
          <w:szCs w:val="20"/>
        </w:rPr>
        <w:t>Wójta/Burmistrza</w:t>
      </w:r>
      <w:r w:rsidR="00ED0AF5" w:rsidRPr="00732059">
        <w:rPr>
          <w:rFonts w:ascii="Arial" w:eastAsia="Batang" w:hAnsi="Arial" w:cs="Arial"/>
          <w:sz w:val="20"/>
          <w:szCs w:val="20"/>
        </w:rPr>
        <w:t xml:space="preserve"> o zakończeniu realizacji zgłaszan</w:t>
      </w:r>
      <w:r w:rsidR="00DE315D" w:rsidRPr="00732059">
        <w:rPr>
          <w:rFonts w:ascii="Arial" w:eastAsia="Batang" w:hAnsi="Arial" w:cs="Arial"/>
          <w:sz w:val="20"/>
          <w:szCs w:val="20"/>
        </w:rPr>
        <w:t>ego do</w:t>
      </w:r>
      <w:r w:rsidR="00260B04">
        <w:rPr>
          <w:rFonts w:ascii="Arial" w:hAnsi="Arial" w:cs="Arial"/>
          <w:sz w:val="20"/>
          <w:szCs w:val="20"/>
          <w:u w:val="single"/>
        </w:rPr>
        <w:t xml:space="preserve"> </w:t>
      </w:r>
      <w:r w:rsidR="00ED0AF5" w:rsidRPr="00260B04">
        <w:rPr>
          <w:rFonts w:ascii="Arial" w:eastAsia="Batang" w:hAnsi="Arial" w:cs="Arial"/>
          <w:sz w:val="20"/>
          <w:szCs w:val="20"/>
        </w:rPr>
        <w:t>konkursu projektu</w:t>
      </w:r>
      <w:r w:rsidR="00B03E85" w:rsidRPr="00260B04">
        <w:rPr>
          <w:rFonts w:ascii="Arial" w:eastAsia="Batang" w:hAnsi="Arial" w:cs="Arial"/>
          <w:sz w:val="20"/>
          <w:szCs w:val="20"/>
        </w:rPr>
        <w:t xml:space="preserve"> oraz potwierdzenie wysoko</w:t>
      </w:r>
      <w:r w:rsidR="00DE315D" w:rsidRPr="00260B04">
        <w:rPr>
          <w:rFonts w:ascii="Arial" w:eastAsia="Batang" w:hAnsi="Arial" w:cs="Arial"/>
          <w:sz w:val="20"/>
          <w:szCs w:val="20"/>
        </w:rPr>
        <w:t>ści wkładu własnego mieszkańców</w:t>
      </w:r>
      <w:r w:rsidR="00260B04">
        <w:rPr>
          <w:rFonts w:ascii="Arial" w:hAnsi="Arial" w:cs="Arial"/>
          <w:sz w:val="20"/>
          <w:szCs w:val="20"/>
          <w:u w:val="single"/>
        </w:rPr>
        <w:t xml:space="preserve"> </w:t>
      </w:r>
      <w:r w:rsidR="00B03E85" w:rsidRPr="00260B04">
        <w:rPr>
          <w:rFonts w:ascii="Arial" w:eastAsia="Batang" w:hAnsi="Arial" w:cs="Arial"/>
          <w:sz w:val="20"/>
          <w:szCs w:val="20"/>
        </w:rPr>
        <w:t xml:space="preserve">sołectwa (zgodnie ze wzorem oświadczenia stanowiącym załącznik nr </w:t>
      </w:r>
      <w:r w:rsidR="005C2099">
        <w:rPr>
          <w:rFonts w:ascii="Arial" w:eastAsia="Batang" w:hAnsi="Arial" w:cs="Arial"/>
          <w:sz w:val="20"/>
          <w:szCs w:val="20"/>
        </w:rPr>
        <w:t>1</w:t>
      </w:r>
      <w:r w:rsidR="00DE315D" w:rsidRPr="00260B04">
        <w:rPr>
          <w:rFonts w:ascii="Arial" w:eastAsia="Batang" w:hAnsi="Arial" w:cs="Arial"/>
          <w:sz w:val="20"/>
          <w:szCs w:val="20"/>
        </w:rPr>
        <w:t xml:space="preserve"> </w:t>
      </w:r>
      <w:r w:rsidR="00DE315D" w:rsidRPr="005C2099">
        <w:rPr>
          <w:rFonts w:ascii="Arial" w:eastAsia="Batang" w:hAnsi="Arial" w:cs="Arial"/>
          <w:sz w:val="20"/>
          <w:szCs w:val="20"/>
        </w:rPr>
        <w:t>do</w:t>
      </w:r>
      <w:r w:rsidR="00260B04" w:rsidRPr="005C2099">
        <w:rPr>
          <w:rFonts w:ascii="Arial" w:hAnsi="Arial" w:cs="Arial"/>
          <w:sz w:val="20"/>
          <w:szCs w:val="20"/>
        </w:rPr>
        <w:t xml:space="preserve"> </w:t>
      </w:r>
      <w:r w:rsidR="005C2099" w:rsidRPr="005C2099">
        <w:rPr>
          <w:rFonts w:ascii="Arial" w:hAnsi="Arial" w:cs="Arial"/>
          <w:sz w:val="20"/>
          <w:szCs w:val="20"/>
        </w:rPr>
        <w:t>formularza zgłoszeniowego</w:t>
      </w:r>
      <w:r w:rsidR="00B03E85" w:rsidRPr="005C2099">
        <w:rPr>
          <w:rFonts w:ascii="Arial" w:eastAsia="Batang" w:hAnsi="Arial" w:cs="Arial"/>
          <w:sz w:val="20"/>
          <w:szCs w:val="20"/>
        </w:rPr>
        <w:t>)</w:t>
      </w:r>
      <w:r w:rsidR="00ED0AF5" w:rsidRPr="005C2099">
        <w:rPr>
          <w:rFonts w:ascii="Arial" w:eastAsia="Batang" w:hAnsi="Arial" w:cs="Arial"/>
          <w:sz w:val="20"/>
          <w:szCs w:val="20"/>
        </w:rPr>
        <w:t>.</w:t>
      </w:r>
    </w:p>
    <w:p w14:paraId="67C05B45" w14:textId="77777777" w:rsidR="00746148" w:rsidRPr="00732059" w:rsidRDefault="00B03E85" w:rsidP="007E7154">
      <w:pPr>
        <w:pStyle w:val="NormalnyWeb"/>
        <w:numPr>
          <w:ilvl w:val="3"/>
          <w:numId w:val="47"/>
        </w:numPr>
        <w:spacing w:before="0" w:beforeAutospacing="0" w:after="0" w:afterAutospacing="0" w:line="360" w:lineRule="auto"/>
        <w:ind w:left="1843"/>
        <w:rPr>
          <w:rFonts w:ascii="Arial" w:eastAsia="Batang" w:hAnsi="Arial" w:cs="Arial"/>
          <w:sz w:val="20"/>
          <w:szCs w:val="20"/>
        </w:rPr>
      </w:pPr>
      <w:r w:rsidRPr="00732059">
        <w:rPr>
          <w:rFonts w:ascii="Arial" w:eastAsia="Batang" w:hAnsi="Arial" w:cs="Arial"/>
          <w:sz w:val="20"/>
          <w:szCs w:val="20"/>
        </w:rPr>
        <w:t>wkład własny mieszkańców sołectwa w rea</w:t>
      </w:r>
      <w:r w:rsidR="00DE315D" w:rsidRPr="00732059">
        <w:rPr>
          <w:rFonts w:ascii="Arial" w:eastAsia="Batang" w:hAnsi="Arial" w:cs="Arial"/>
          <w:sz w:val="20"/>
          <w:szCs w:val="20"/>
        </w:rPr>
        <w:t>lizację projektu mogą stanowić:</w:t>
      </w:r>
      <w:r w:rsidR="00746148" w:rsidRPr="00732059">
        <w:rPr>
          <w:rFonts w:ascii="Arial" w:eastAsia="Batang" w:hAnsi="Arial" w:cs="Arial"/>
          <w:sz w:val="20"/>
          <w:szCs w:val="20"/>
        </w:rPr>
        <w:t xml:space="preserve"> </w:t>
      </w:r>
      <w:r w:rsidRPr="00732059">
        <w:rPr>
          <w:rFonts w:ascii="Arial" w:eastAsia="Batang" w:hAnsi="Arial" w:cs="Arial"/>
          <w:sz w:val="20"/>
          <w:szCs w:val="20"/>
        </w:rPr>
        <w:t>materiały, sprzęt, praca własna,</w:t>
      </w:r>
    </w:p>
    <w:p w14:paraId="597A540F" w14:textId="77777777" w:rsidR="00B03E85" w:rsidRPr="00732059" w:rsidRDefault="00B03E85" w:rsidP="007E7154">
      <w:pPr>
        <w:pStyle w:val="NormalnyWeb"/>
        <w:numPr>
          <w:ilvl w:val="3"/>
          <w:numId w:val="47"/>
        </w:numPr>
        <w:spacing w:before="0" w:beforeAutospacing="0" w:after="0" w:afterAutospacing="0" w:line="360" w:lineRule="auto"/>
        <w:ind w:left="1843"/>
        <w:rPr>
          <w:rFonts w:ascii="Arial" w:eastAsia="Batang" w:hAnsi="Arial" w:cs="Arial"/>
          <w:sz w:val="20"/>
          <w:szCs w:val="20"/>
        </w:rPr>
      </w:pPr>
      <w:r w:rsidRPr="00732059">
        <w:rPr>
          <w:rFonts w:ascii="Arial" w:eastAsia="Batang" w:hAnsi="Arial" w:cs="Arial"/>
          <w:sz w:val="20"/>
          <w:szCs w:val="20"/>
        </w:rPr>
        <w:lastRenderedPageBreak/>
        <w:t xml:space="preserve">szacunkową wielkość wkładu własnego mieszkańców należy </w:t>
      </w:r>
      <w:r w:rsidR="00326B66" w:rsidRPr="00732059">
        <w:rPr>
          <w:rFonts w:ascii="Arial" w:eastAsia="Batang" w:hAnsi="Arial" w:cs="Arial"/>
          <w:sz w:val="20"/>
          <w:szCs w:val="20"/>
        </w:rPr>
        <w:t>podać w formularzu zgłoszeniowym, przy czym koszt 1 roboczogodziny określa się maksymalnie na 15,00 zł, a koszt pracy sprzętu maksymalnie na 50,00 zł</w:t>
      </w:r>
      <w:r w:rsidR="00050985" w:rsidRPr="00732059">
        <w:rPr>
          <w:rFonts w:ascii="Arial" w:eastAsia="Batang" w:hAnsi="Arial" w:cs="Arial"/>
          <w:sz w:val="20"/>
          <w:szCs w:val="20"/>
        </w:rPr>
        <w:t>;</w:t>
      </w:r>
    </w:p>
    <w:p w14:paraId="44F7B62A" w14:textId="5D16AF1D" w:rsidR="00746148" w:rsidRPr="00260B04" w:rsidRDefault="00FB7A22" w:rsidP="007E7154">
      <w:pPr>
        <w:pStyle w:val="NormalnyWeb"/>
        <w:numPr>
          <w:ilvl w:val="2"/>
          <w:numId w:val="39"/>
        </w:numPr>
        <w:tabs>
          <w:tab w:val="left" w:pos="993"/>
        </w:tabs>
        <w:spacing w:before="0" w:beforeAutospacing="0" w:after="0" w:afterAutospacing="0" w:line="360" w:lineRule="auto"/>
        <w:ind w:left="993" w:hanging="142"/>
        <w:rPr>
          <w:rFonts w:ascii="Arial" w:eastAsia="Batang" w:hAnsi="Arial" w:cs="Arial"/>
          <w:sz w:val="20"/>
          <w:szCs w:val="20"/>
        </w:rPr>
      </w:pPr>
      <w:r w:rsidRPr="00732059">
        <w:rPr>
          <w:rFonts w:ascii="Arial" w:eastAsia="Batang" w:hAnsi="Arial" w:cs="Arial"/>
          <w:sz w:val="20"/>
          <w:szCs w:val="20"/>
        </w:rPr>
        <w:t>i</w:t>
      </w:r>
      <w:r w:rsidR="00B03E85" w:rsidRPr="00732059">
        <w:rPr>
          <w:rFonts w:ascii="Arial" w:eastAsia="Batang" w:hAnsi="Arial" w:cs="Arial"/>
          <w:sz w:val="20"/>
          <w:szCs w:val="20"/>
        </w:rPr>
        <w:t xml:space="preserve">nne materiały dokumentujące zrealizowany projekt </w:t>
      </w:r>
      <w:r w:rsidR="00326B66" w:rsidRPr="00732059">
        <w:rPr>
          <w:rFonts w:ascii="Arial" w:eastAsia="Batang" w:hAnsi="Arial" w:cs="Arial"/>
          <w:sz w:val="20"/>
          <w:szCs w:val="20"/>
        </w:rPr>
        <w:t>n</w:t>
      </w:r>
      <w:r w:rsidR="00746148" w:rsidRPr="00732059">
        <w:rPr>
          <w:rFonts w:ascii="Arial" w:eastAsia="Batang" w:hAnsi="Arial" w:cs="Arial"/>
          <w:sz w:val="20"/>
          <w:szCs w:val="20"/>
        </w:rPr>
        <w:t>p.: zdjęcia (na płycie CD/DVD),</w:t>
      </w:r>
      <w:r w:rsidR="00260B04">
        <w:rPr>
          <w:rFonts w:ascii="Arial" w:eastAsia="Batang" w:hAnsi="Arial" w:cs="Arial"/>
          <w:sz w:val="20"/>
          <w:szCs w:val="20"/>
        </w:rPr>
        <w:t xml:space="preserve"> </w:t>
      </w:r>
      <w:r w:rsidR="00326B66" w:rsidRPr="00260B04">
        <w:rPr>
          <w:rFonts w:ascii="Arial" w:eastAsia="Batang" w:hAnsi="Arial" w:cs="Arial"/>
          <w:sz w:val="20"/>
          <w:szCs w:val="20"/>
        </w:rPr>
        <w:t>plany, dziennik budowy itp. Wraz z przek</w:t>
      </w:r>
      <w:r w:rsidR="00746148" w:rsidRPr="00260B04">
        <w:rPr>
          <w:rFonts w:ascii="Arial" w:eastAsia="Batang" w:hAnsi="Arial" w:cs="Arial"/>
          <w:sz w:val="20"/>
          <w:szCs w:val="20"/>
        </w:rPr>
        <w:t xml:space="preserve">azanymi zdjęciami należy złożyć </w:t>
      </w:r>
      <w:r w:rsidR="00326B66" w:rsidRPr="00260B04">
        <w:rPr>
          <w:rFonts w:ascii="Arial" w:eastAsia="Batang" w:hAnsi="Arial" w:cs="Arial"/>
          <w:sz w:val="20"/>
          <w:szCs w:val="20"/>
        </w:rPr>
        <w:t>pisemną zgodę autora zdjęć na ich beztermin</w:t>
      </w:r>
      <w:r w:rsidR="00746148" w:rsidRPr="00260B04">
        <w:rPr>
          <w:rFonts w:ascii="Arial" w:eastAsia="Batang" w:hAnsi="Arial" w:cs="Arial"/>
          <w:sz w:val="20"/>
          <w:szCs w:val="20"/>
        </w:rPr>
        <w:t xml:space="preserve">owe i nieodpłatne wykorzystanie </w:t>
      </w:r>
      <w:r w:rsidR="00326B66" w:rsidRPr="00260B04">
        <w:rPr>
          <w:rFonts w:ascii="Arial" w:eastAsia="Batang" w:hAnsi="Arial" w:cs="Arial"/>
          <w:sz w:val="20"/>
          <w:szCs w:val="20"/>
        </w:rPr>
        <w:t>przez organizatorów w celach informacyjno</w:t>
      </w:r>
      <w:r w:rsidR="007E7154">
        <w:rPr>
          <w:rFonts w:ascii="Arial" w:eastAsia="Batang" w:hAnsi="Arial" w:cs="Arial"/>
          <w:sz w:val="20"/>
          <w:szCs w:val="20"/>
        </w:rPr>
        <w:t>-</w:t>
      </w:r>
      <w:r w:rsidR="00326B66" w:rsidRPr="00260B04">
        <w:rPr>
          <w:rFonts w:ascii="Arial" w:eastAsia="Batang" w:hAnsi="Arial" w:cs="Arial"/>
          <w:sz w:val="20"/>
          <w:szCs w:val="20"/>
        </w:rPr>
        <w:t>promocyjnych</w:t>
      </w:r>
      <w:r w:rsidR="00007810" w:rsidRPr="00260B04">
        <w:rPr>
          <w:rFonts w:ascii="Arial" w:eastAsia="Batang" w:hAnsi="Arial" w:cs="Arial"/>
          <w:sz w:val="20"/>
          <w:szCs w:val="20"/>
        </w:rPr>
        <w:t>;</w:t>
      </w:r>
    </w:p>
    <w:p w14:paraId="6E14469E" w14:textId="77777777" w:rsidR="00A308F1" w:rsidRPr="00732059" w:rsidRDefault="00FB7A22" w:rsidP="007E7154">
      <w:pPr>
        <w:pStyle w:val="NormalnyWeb"/>
        <w:numPr>
          <w:ilvl w:val="2"/>
          <w:numId w:val="39"/>
        </w:numPr>
        <w:tabs>
          <w:tab w:val="left" w:pos="993"/>
        </w:tabs>
        <w:spacing w:before="0" w:beforeAutospacing="0" w:after="0" w:afterAutospacing="0" w:line="360" w:lineRule="auto"/>
        <w:ind w:hanging="1309"/>
        <w:rPr>
          <w:rFonts w:ascii="Arial" w:eastAsia="Batang" w:hAnsi="Arial" w:cs="Arial"/>
          <w:sz w:val="20"/>
          <w:szCs w:val="20"/>
        </w:rPr>
      </w:pPr>
      <w:r w:rsidRPr="00732059">
        <w:rPr>
          <w:rFonts w:ascii="Arial" w:eastAsia="Batang" w:hAnsi="Arial" w:cs="Arial"/>
          <w:sz w:val="20"/>
          <w:szCs w:val="20"/>
        </w:rPr>
        <w:t>w</w:t>
      </w:r>
      <w:r w:rsidR="00A308F1" w:rsidRPr="00732059">
        <w:rPr>
          <w:rFonts w:ascii="Arial" w:eastAsia="Batang" w:hAnsi="Arial" w:cs="Arial"/>
          <w:sz w:val="20"/>
          <w:szCs w:val="20"/>
        </w:rPr>
        <w:t>ypełniona ankieta ewaluacyjna</w:t>
      </w:r>
      <w:r w:rsidR="00DA1529" w:rsidRPr="00732059">
        <w:rPr>
          <w:rFonts w:ascii="Arial" w:eastAsia="Batang" w:hAnsi="Arial" w:cs="Arial"/>
          <w:sz w:val="20"/>
          <w:szCs w:val="20"/>
        </w:rPr>
        <w:t xml:space="preserve"> (załącznik nr </w:t>
      </w:r>
      <w:r w:rsidR="00731EFC">
        <w:rPr>
          <w:rFonts w:ascii="Arial" w:eastAsia="Batang" w:hAnsi="Arial" w:cs="Arial"/>
          <w:sz w:val="20"/>
          <w:szCs w:val="20"/>
        </w:rPr>
        <w:t>3</w:t>
      </w:r>
      <w:r w:rsidR="004D3D79" w:rsidRPr="00732059">
        <w:rPr>
          <w:rFonts w:ascii="Arial" w:eastAsia="Batang" w:hAnsi="Arial" w:cs="Arial"/>
          <w:sz w:val="20"/>
          <w:szCs w:val="20"/>
        </w:rPr>
        <w:t xml:space="preserve"> do</w:t>
      </w:r>
      <w:r w:rsidR="00DA1529" w:rsidRPr="00732059">
        <w:rPr>
          <w:rFonts w:ascii="Arial" w:eastAsia="Batang" w:hAnsi="Arial" w:cs="Arial"/>
          <w:sz w:val="20"/>
          <w:szCs w:val="20"/>
        </w:rPr>
        <w:t xml:space="preserve"> </w:t>
      </w:r>
      <w:r w:rsidR="004D3D79" w:rsidRPr="00732059">
        <w:rPr>
          <w:rFonts w:ascii="Arial" w:eastAsia="Batang" w:hAnsi="Arial" w:cs="Arial"/>
          <w:sz w:val="20"/>
          <w:szCs w:val="20"/>
        </w:rPr>
        <w:t>formularza zgłoszeniowego</w:t>
      </w:r>
      <w:r w:rsidR="00DA1529" w:rsidRPr="00732059">
        <w:rPr>
          <w:rFonts w:ascii="Arial" w:eastAsia="Batang" w:hAnsi="Arial" w:cs="Arial"/>
          <w:sz w:val="20"/>
          <w:szCs w:val="20"/>
        </w:rPr>
        <w:t>)</w:t>
      </w:r>
      <w:r w:rsidR="00A308F1" w:rsidRPr="00732059">
        <w:rPr>
          <w:rFonts w:ascii="Arial" w:eastAsia="Batang" w:hAnsi="Arial" w:cs="Arial"/>
          <w:sz w:val="20"/>
          <w:szCs w:val="20"/>
        </w:rPr>
        <w:t>.</w:t>
      </w:r>
    </w:p>
    <w:p w14:paraId="1AE601AE" w14:textId="77777777" w:rsidR="00B069E5" w:rsidRPr="00732059" w:rsidRDefault="003A2372" w:rsidP="007E7154">
      <w:pPr>
        <w:pStyle w:val="NormalnyWeb"/>
        <w:spacing w:before="0" w:beforeAutospacing="0" w:after="0" w:afterAutospacing="0" w:line="360" w:lineRule="auto"/>
        <w:rPr>
          <w:rFonts w:ascii="Arial" w:eastAsia="Batang" w:hAnsi="Arial" w:cs="Arial"/>
          <w:sz w:val="20"/>
          <w:szCs w:val="20"/>
        </w:rPr>
      </w:pPr>
      <w:r w:rsidRPr="00732059">
        <w:rPr>
          <w:rFonts w:ascii="Arial" w:eastAsia="Batang" w:hAnsi="Arial" w:cs="Arial"/>
          <w:sz w:val="20"/>
          <w:szCs w:val="20"/>
        </w:rPr>
        <w:t xml:space="preserve">Organizatorzy konkursu zastrzegają sobie prawo do publikowania załączonych zdjęć i tekstów zamieszczonych w formularzu zgłoszeniowym na stronach internetowych administrowanych przez </w:t>
      </w:r>
      <w:r w:rsidR="00DA1529" w:rsidRPr="00732059">
        <w:rPr>
          <w:rFonts w:ascii="Arial" w:eastAsia="Batang" w:hAnsi="Arial" w:cs="Arial"/>
          <w:sz w:val="20"/>
          <w:szCs w:val="20"/>
        </w:rPr>
        <w:t xml:space="preserve">Samorząd Województwa Mazowieckiego </w:t>
      </w:r>
      <w:r w:rsidR="000052BF" w:rsidRPr="00732059">
        <w:rPr>
          <w:rFonts w:ascii="Arial" w:eastAsia="Batang" w:hAnsi="Arial" w:cs="Arial"/>
          <w:sz w:val="20"/>
          <w:szCs w:val="20"/>
        </w:rPr>
        <w:t xml:space="preserve">i </w:t>
      </w:r>
      <w:r w:rsidRPr="00732059">
        <w:rPr>
          <w:rFonts w:ascii="Arial" w:eastAsia="Batang" w:hAnsi="Arial" w:cs="Arial"/>
          <w:sz w:val="20"/>
          <w:szCs w:val="20"/>
        </w:rPr>
        <w:t>Krajowe Stowarzyszenie Sołtysów</w:t>
      </w:r>
      <w:r w:rsidR="00EE5733" w:rsidRPr="00732059">
        <w:rPr>
          <w:rFonts w:ascii="Arial" w:eastAsia="Batang" w:hAnsi="Arial" w:cs="Arial"/>
          <w:sz w:val="20"/>
          <w:szCs w:val="20"/>
        </w:rPr>
        <w:t xml:space="preserve">, </w:t>
      </w:r>
      <w:r w:rsidRPr="00732059">
        <w:rPr>
          <w:rFonts w:ascii="Arial" w:eastAsia="Batang" w:hAnsi="Arial" w:cs="Arial"/>
          <w:sz w:val="20"/>
          <w:szCs w:val="20"/>
        </w:rPr>
        <w:t>w mediach</w:t>
      </w:r>
      <w:r w:rsidR="00EE5733" w:rsidRPr="00732059">
        <w:rPr>
          <w:rFonts w:ascii="Arial" w:eastAsia="Batang" w:hAnsi="Arial" w:cs="Arial"/>
          <w:sz w:val="20"/>
          <w:szCs w:val="20"/>
        </w:rPr>
        <w:t xml:space="preserve">, stronach </w:t>
      </w:r>
      <w:r w:rsidR="00876B9D">
        <w:rPr>
          <w:rFonts w:ascii="Arial" w:eastAsia="Batang" w:hAnsi="Arial" w:cs="Arial"/>
          <w:sz w:val="20"/>
          <w:szCs w:val="20"/>
        </w:rPr>
        <w:br/>
      </w:r>
      <w:r w:rsidR="00EE5733" w:rsidRPr="00732059">
        <w:rPr>
          <w:rFonts w:ascii="Arial" w:eastAsia="Batang" w:hAnsi="Arial" w:cs="Arial"/>
          <w:sz w:val="20"/>
          <w:szCs w:val="20"/>
        </w:rPr>
        <w:t>i portalach internetowych</w:t>
      </w:r>
      <w:r w:rsidRPr="00732059">
        <w:rPr>
          <w:rFonts w:ascii="Arial" w:eastAsia="Batang" w:hAnsi="Arial" w:cs="Arial"/>
          <w:sz w:val="20"/>
          <w:szCs w:val="20"/>
        </w:rPr>
        <w:t xml:space="preserve"> </w:t>
      </w:r>
      <w:r w:rsidR="00EE5733" w:rsidRPr="00732059">
        <w:rPr>
          <w:rFonts w:ascii="Arial" w:eastAsia="Batang" w:hAnsi="Arial" w:cs="Arial"/>
          <w:sz w:val="20"/>
          <w:szCs w:val="20"/>
        </w:rPr>
        <w:t>oraz</w:t>
      </w:r>
      <w:r w:rsidRPr="00732059">
        <w:rPr>
          <w:rFonts w:ascii="Arial" w:eastAsia="Batang" w:hAnsi="Arial" w:cs="Arial"/>
          <w:sz w:val="20"/>
          <w:szCs w:val="20"/>
        </w:rPr>
        <w:t xml:space="preserve"> w różnego rodzaju publikacjach, prezentacjach multimedialnych  itp. </w:t>
      </w:r>
    </w:p>
    <w:p w14:paraId="04DB2171" w14:textId="77777777" w:rsidR="00746148" w:rsidRPr="00732059" w:rsidRDefault="008314D0" w:rsidP="007E7154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ind w:left="426" w:hanging="284"/>
        <w:rPr>
          <w:rFonts w:ascii="Arial" w:hAnsi="Arial" w:cs="Arial"/>
          <w:b/>
          <w:sz w:val="20"/>
          <w:szCs w:val="20"/>
        </w:rPr>
      </w:pPr>
      <w:r w:rsidRPr="00732059">
        <w:rPr>
          <w:rFonts w:ascii="Arial" w:hAnsi="Arial" w:cs="Arial"/>
          <w:b/>
          <w:sz w:val="20"/>
          <w:szCs w:val="20"/>
        </w:rPr>
        <w:t>KOMISJA KONKURSOWA</w:t>
      </w:r>
    </w:p>
    <w:p w14:paraId="659EAC7D" w14:textId="77777777" w:rsidR="00746148" w:rsidRPr="00732059" w:rsidRDefault="008314D0" w:rsidP="007E7154">
      <w:pPr>
        <w:pStyle w:val="NormalnyWeb"/>
        <w:numPr>
          <w:ilvl w:val="1"/>
          <w:numId w:val="40"/>
        </w:numPr>
        <w:spacing w:before="0" w:beforeAutospacing="0" w:after="0" w:afterAutospacing="0" w:line="360" w:lineRule="auto"/>
        <w:ind w:left="851" w:hanging="448"/>
        <w:rPr>
          <w:rFonts w:ascii="Arial" w:hAnsi="Arial" w:cs="Arial"/>
          <w:b/>
          <w:sz w:val="20"/>
          <w:szCs w:val="20"/>
        </w:rPr>
      </w:pPr>
      <w:r w:rsidRPr="00732059">
        <w:rPr>
          <w:rFonts w:ascii="Arial" w:hAnsi="Arial" w:cs="Arial"/>
          <w:sz w:val="20"/>
          <w:szCs w:val="20"/>
        </w:rPr>
        <w:t>O</w:t>
      </w:r>
      <w:r w:rsidR="005150A9">
        <w:rPr>
          <w:rFonts w:ascii="Arial" w:hAnsi="Arial" w:cs="Arial"/>
          <w:sz w:val="20"/>
          <w:szCs w:val="20"/>
        </w:rPr>
        <w:t>ceny zgłoszeń będzie dokonywać K</w:t>
      </w:r>
      <w:r w:rsidRPr="00732059">
        <w:rPr>
          <w:rFonts w:ascii="Arial" w:hAnsi="Arial" w:cs="Arial"/>
          <w:sz w:val="20"/>
          <w:szCs w:val="20"/>
        </w:rPr>
        <w:t>om</w:t>
      </w:r>
      <w:r w:rsidR="005150A9">
        <w:rPr>
          <w:rFonts w:ascii="Arial" w:hAnsi="Arial" w:cs="Arial"/>
          <w:sz w:val="20"/>
          <w:szCs w:val="20"/>
        </w:rPr>
        <w:t>isja K</w:t>
      </w:r>
      <w:r w:rsidR="000161BB" w:rsidRPr="00732059">
        <w:rPr>
          <w:rFonts w:ascii="Arial" w:hAnsi="Arial" w:cs="Arial"/>
          <w:sz w:val="20"/>
          <w:szCs w:val="20"/>
        </w:rPr>
        <w:t>onkursowa</w:t>
      </w:r>
      <w:r w:rsidR="005150A9">
        <w:rPr>
          <w:rFonts w:ascii="Arial" w:hAnsi="Arial" w:cs="Arial"/>
          <w:sz w:val="20"/>
          <w:szCs w:val="20"/>
        </w:rPr>
        <w:t>, zwana dalej „Komisją”</w:t>
      </w:r>
      <w:r w:rsidR="000161BB" w:rsidRPr="00732059">
        <w:rPr>
          <w:rFonts w:ascii="Arial" w:hAnsi="Arial" w:cs="Arial"/>
          <w:sz w:val="20"/>
          <w:szCs w:val="20"/>
        </w:rPr>
        <w:t>.</w:t>
      </w:r>
    </w:p>
    <w:p w14:paraId="134C1958" w14:textId="77777777" w:rsidR="00746148" w:rsidRPr="005150A9" w:rsidRDefault="00E10695" w:rsidP="007E7154">
      <w:pPr>
        <w:pStyle w:val="NormalnyWeb"/>
        <w:numPr>
          <w:ilvl w:val="1"/>
          <w:numId w:val="40"/>
        </w:numPr>
        <w:spacing w:before="0" w:beforeAutospacing="0" w:after="0" w:afterAutospacing="0" w:line="360" w:lineRule="auto"/>
        <w:ind w:left="851" w:hanging="448"/>
        <w:rPr>
          <w:rFonts w:ascii="Arial" w:hAnsi="Arial" w:cs="Arial"/>
          <w:b/>
          <w:sz w:val="20"/>
          <w:szCs w:val="20"/>
        </w:rPr>
      </w:pPr>
      <w:r w:rsidRPr="00E10695">
        <w:rPr>
          <w:rFonts w:ascii="Arial" w:hAnsi="Arial" w:cs="Arial"/>
          <w:sz w:val="20"/>
          <w:szCs w:val="20"/>
        </w:rPr>
        <w:t>Komisja zostanie powołana zarządzeniem Marszałka Województwa Mazowieckiego.</w:t>
      </w:r>
    </w:p>
    <w:p w14:paraId="697507F4" w14:textId="77777777" w:rsidR="005150A9" w:rsidRPr="005150A9" w:rsidRDefault="005150A9" w:rsidP="007E7154">
      <w:pPr>
        <w:pStyle w:val="NormalnyWeb"/>
        <w:numPr>
          <w:ilvl w:val="1"/>
          <w:numId w:val="40"/>
        </w:numPr>
        <w:spacing w:before="0" w:beforeAutospacing="0" w:after="0" w:afterAutospacing="0" w:line="360" w:lineRule="auto"/>
        <w:ind w:left="851" w:hanging="4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skład Komisji, o której mowa w pkt 1, wchodzi do 6 osób.</w:t>
      </w:r>
    </w:p>
    <w:p w14:paraId="49BF0451" w14:textId="77777777" w:rsidR="005150A9" w:rsidRPr="00E10695" w:rsidRDefault="005150A9" w:rsidP="007E7154">
      <w:pPr>
        <w:pStyle w:val="NormalnyWeb"/>
        <w:numPr>
          <w:ilvl w:val="1"/>
          <w:numId w:val="40"/>
        </w:numPr>
        <w:spacing w:before="0" w:beforeAutospacing="0" w:after="0" w:afterAutospacing="0" w:line="360" w:lineRule="auto"/>
        <w:ind w:left="851" w:hanging="4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zarządzeniu, o którym mowa w pkt 2, Marszałek Województwa Mazowieckiego określi tryb pracy Komisji.</w:t>
      </w:r>
    </w:p>
    <w:p w14:paraId="401567C0" w14:textId="77777777" w:rsidR="00746148" w:rsidRPr="008700C4" w:rsidRDefault="008700C4" w:rsidP="007E7154">
      <w:pPr>
        <w:pStyle w:val="NormalnyWeb"/>
        <w:numPr>
          <w:ilvl w:val="1"/>
          <w:numId w:val="40"/>
        </w:numPr>
        <w:spacing w:before="0" w:beforeAutospacing="0" w:after="0" w:afterAutospacing="0" w:line="360" w:lineRule="auto"/>
        <w:ind w:left="851" w:hanging="425"/>
        <w:rPr>
          <w:rFonts w:ascii="Arial" w:hAnsi="Arial" w:cs="Arial"/>
          <w:b/>
          <w:sz w:val="20"/>
          <w:szCs w:val="20"/>
        </w:rPr>
      </w:pPr>
      <w:r w:rsidRPr="008700C4">
        <w:rPr>
          <w:rFonts w:ascii="Arial" w:hAnsi="Arial" w:cs="Arial"/>
          <w:sz w:val="20"/>
          <w:szCs w:val="20"/>
        </w:rPr>
        <w:t>Komisja K</w:t>
      </w:r>
      <w:r w:rsidR="000052BF" w:rsidRPr="008700C4">
        <w:rPr>
          <w:rFonts w:ascii="Arial" w:hAnsi="Arial" w:cs="Arial"/>
          <w:sz w:val="20"/>
          <w:szCs w:val="20"/>
        </w:rPr>
        <w:t>onkursowa dokonuje oceny wniosków na</w:t>
      </w:r>
      <w:r w:rsidRPr="008700C4">
        <w:rPr>
          <w:rFonts w:ascii="Arial" w:hAnsi="Arial" w:cs="Arial"/>
          <w:sz w:val="20"/>
          <w:szCs w:val="20"/>
        </w:rPr>
        <w:t xml:space="preserve"> podstawie</w:t>
      </w:r>
      <w:r w:rsidR="000052BF" w:rsidRPr="008700C4">
        <w:rPr>
          <w:rFonts w:ascii="Arial" w:hAnsi="Arial" w:cs="Arial"/>
          <w:sz w:val="20"/>
          <w:szCs w:val="20"/>
        </w:rPr>
        <w:t xml:space="preserve"> </w:t>
      </w:r>
      <w:r w:rsidRPr="008700C4">
        <w:rPr>
          <w:rFonts w:ascii="Arial" w:hAnsi="Arial" w:cs="Arial"/>
          <w:sz w:val="20"/>
          <w:szCs w:val="20"/>
        </w:rPr>
        <w:t>przyjętych kryteriów</w:t>
      </w:r>
      <w:r w:rsidR="000052BF" w:rsidRPr="008700C4">
        <w:rPr>
          <w:rFonts w:ascii="Arial" w:hAnsi="Arial" w:cs="Arial"/>
          <w:sz w:val="20"/>
          <w:szCs w:val="20"/>
        </w:rPr>
        <w:t>.</w:t>
      </w:r>
    </w:p>
    <w:p w14:paraId="544B7C96" w14:textId="4618486D" w:rsidR="000F2CBB" w:rsidRPr="00F168FD" w:rsidRDefault="008700C4" w:rsidP="007E7154">
      <w:pPr>
        <w:pStyle w:val="NormalnyWeb"/>
        <w:numPr>
          <w:ilvl w:val="1"/>
          <w:numId w:val="40"/>
        </w:numPr>
        <w:spacing w:before="0" w:beforeAutospacing="0" w:after="0" w:afterAutospacing="0" w:line="360" w:lineRule="auto"/>
        <w:ind w:left="851" w:hanging="425"/>
        <w:rPr>
          <w:rFonts w:ascii="Arial" w:hAnsi="Arial" w:cs="Arial"/>
          <w:b/>
          <w:sz w:val="20"/>
          <w:szCs w:val="20"/>
        </w:rPr>
      </w:pPr>
      <w:r w:rsidRPr="000F2CBB">
        <w:rPr>
          <w:rFonts w:ascii="Arial" w:hAnsi="Arial" w:cs="Arial"/>
          <w:sz w:val="20"/>
          <w:szCs w:val="20"/>
        </w:rPr>
        <w:t>Komisja K</w:t>
      </w:r>
      <w:r w:rsidR="00612999" w:rsidRPr="000F2CBB">
        <w:rPr>
          <w:rFonts w:ascii="Arial" w:hAnsi="Arial" w:cs="Arial"/>
          <w:sz w:val="20"/>
          <w:szCs w:val="20"/>
        </w:rPr>
        <w:t>onkursowa wyłoni laureatów I – III miejsca</w:t>
      </w:r>
      <w:r w:rsidR="000F2CBB" w:rsidRPr="000F2CBB">
        <w:rPr>
          <w:rFonts w:ascii="Arial" w:hAnsi="Arial" w:cs="Arial"/>
          <w:sz w:val="20"/>
          <w:szCs w:val="20"/>
        </w:rPr>
        <w:t xml:space="preserve"> i wyróżnień </w:t>
      </w:r>
      <w:r w:rsidR="00612999" w:rsidRPr="000F2CBB">
        <w:rPr>
          <w:rFonts w:ascii="Arial" w:hAnsi="Arial" w:cs="Arial"/>
          <w:sz w:val="20"/>
          <w:szCs w:val="20"/>
        </w:rPr>
        <w:t>, którzy zostaną nagrodzeni</w:t>
      </w:r>
      <w:r w:rsidR="000F2CBB" w:rsidRPr="000F2CBB">
        <w:rPr>
          <w:rFonts w:ascii="Arial" w:hAnsi="Arial" w:cs="Arial"/>
          <w:sz w:val="20"/>
          <w:szCs w:val="20"/>
        </w:rPr>
        <w:t>.</w:t>
      </w:r>
    </w:p>
    <w:p w14:paraId="1C172727" w14:textId="77777777" w:rsidR="008314D0" w:rsidRPr="00561271" w:rsidRDefault="00612999" w:rsidP="007E71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61271">
        <w:rPr>
          <w:rFonts w:ascii="Arial" w:hAnsi="Arial" w:cs="Arial"/>
          <w:b/>
          <w:sz w:val="20"/>
          <w:szCs w:val="20"/>
        </w:rPr>
        <w:t>Laureat I – ego miejsca etapu wojewódzkiego jest nominowany do etapu ogólnokrajowego prowadzonego przez Krajowe Stowarzyszenie Sołtysów.</w:t>
      </w:r>
    </w:p>
    <w:p w14:paraId="3F45C82D" w14:textId="77777777" w:rsidR="003A2372" w:rsidRPr="00732059" w:rsidRDefault="008314D0" w:rsidP="007E7154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426" w:hanging="142"/>
        <w:rPr>
          <w:rFonts w:ascii="Arial" w:hAnsi="Arial" w:cs="Arial"/>
          <w:b/>
          <w:sz w:val="20"/>
          <w:szCs w:val="20"/>
        </w:rPr>
      </w:pPr>
      <w:r w:rsidRPr="00732059">
        <w:rPr>
          <w:rFonts w:ascii="Arial" w:hAnsi="Arial" w:cs="Arial"/>
          <w:b/>
          <w:sz w:val="20"/>
          <w:szCs w:val="20"/>
        </w:rPr>
        <w:t>OCENA ZGŁOSZEŃ</w:t>
      </w:r>
    </w:p>
    <w:p w14:paraId="731D4B59" w14:textId="77777777" w:rsidR="00746148" w:rsidRPr="00732059" w:rsidRDefault="003A2372" w:rsidP="007E7154">
      <w:pPr>
        <w:pStyle w:val="NormalnyWeb"/>
        <w:numPr>
          <w:ilvl w:val="1"/>
          <w:numId w:val="40"/>
        </w:numPr>
        <w:spacing w:before="0" w:beforeAutospacing="0" w:after="0" w:afterAutospacing="0" w:line="360" w:lineRule="auto"/>
        <w:ind w:left="709" w:hanging="283"/>
        <w:rPr>
          <w:rFonts w:ascii="Arial" w:hAnsi="Arial" w:cs="Arial"/>
          <w:sz w:val="20"/>
          <w:szCs w:val="20"/>
        </w:rPr>
      </w:pPr>
      <w:r w:rsidRPr="00732059">
        <w:rPr>
          <w:rFonts w:ascii="Arial" w:hAnsi="Arial" w:cs="Arial"/>
          <w:sz w:val="20"/>
          <w:szCs w:val="20"/>
        </w:rPr>
        <w:t>Ocena projektów zgłoszonych do konkursu obejmuje ocenę</w:t>
      </w:r>
      <w:r w:rsidR="00746148" w:rsidRPr="00732059">
        <w:rPr>
          <w:rFonts w:ascii="Arial" w:hAnsi="Arial" w:cs="Arial"/>
          <w:sz w:val="20"/>
          <w:szCs w:val="20"/>
        </w:rPr>
        <w:t xml:space="preserve"> formalną i merytoryczną. </w:t>
      </w:r>
    </w:p>
    <w:p w14:paraId="45E08FD7" w14:textId="77777777" w:rsidR="0032393A" w:rsidRPr="00732059" w:rsidRDefault="003A2372" w:rsidP="007E7154">
      <w:pPr>
        <w:pStyle w:val="NormalnyWeb"/>
        <w:numPr>
          <w:ilvl w:val="1"/>
          <w:numId w:val="40"/>
        </w:numPr>
        <w:spacing w:before="0" w:beforeAutospacing="0" w:after="0" w:afterAutospacing="0" w:line="360" w:lineRule="auto"/>
        <w:ind w:left="709" w:hanging="283"/>
        <w:rPr>
          <w:rFonts w:ascii="Arial" w:hAnsi="Arial" w:cs="Arial"/>
          <w:sz w:val="20"/>
          <w:szCs w:val="20"/>
        </w:rPr>
      </w:pPr>
      <w:r w:rsidRPr="00732059">
        <w:rPr>
          <w:rFonts w:ascii="Arial" w:hAnsi="Arial" w:cs="Arial"/>
          <w:sz w:val="20"/>
          <w:szCs w:val="20"/>
        </w:rPr>
        <w:t>Ocena formalna polega na sprawdzeniu zgodności przesłanych formularzy zgłoszeniowych</w:t>
      </w:r>
      <w:r w:rsidR="00746148" w:rsidRPr="00732059">
        <w:rPr>
          <w:rFonts w:ascii="Arial" w:hAnsi="Arial" w:cs="Arial"/>
          <w:color w:val="FF0000"/>
          <w:sz w:val="20"/>
          <w:szCs w:val="20"/>
        </w:rPr>
        <w:t xml:space="preserve"> </w:t>
      </w:r>
      <w:r w:rsidR="00876B9D">
        <w:rPr>
          <w:rFonts w:ascii="Arial" w:hAnsi="Arial" w:cs="Arial"/>
          <w:color w:val="FF0000"/>
          <w:sz w:val="20"/>
          <w:szCs w:val="20"/>
        </w:rPr>
        <w:br/>
      </w:r>
      <w:r w:rsidR="00746148" w:rsidRPr="00732059">
        <w:rPr>
          <w:rFonts w:ascii="Arial" w:hAnsi="Arial" w:cs="Arial"/>
          <w:sz w:val="20"/>
          <w:szCs w:val="20"/>
        </w:rPr>
        <w:t xml:space="preserve">z </w:t>
      </w:r>
      <w:r w:rsidRPr="00732059">
        <w:rPr>
          <w:rFonts w:ascii="Arial" w:hAnsi="Arial" w:cs="Arial"/>
          <w:sz w:val="20"/>
          <w:szCs w:val="20"/>
        </w:rPr>
        <w:t>kryteriami określonymi w niniejszym regulaminie na podstawie karty oceny formalnej.</w:t>
      </w:r>
    </w:p>
    <w:p w14:paraId="52FB0458" w14:textId="77777777" w:rsidR="003A2372" w:rsidRPr="00732059" w:rsidRDefault="003A2372" w:rsidP="007E7154">
      <w:pPr>
        <w:pStyle w:val="NormalnyWeb"/>
        <w:numPr>
          <w:ilvl w:val="1"/>
          <w:numId w:val="40"/>
        </w:numPr>
        <w:spacing w:before="0" w:beforeAutospacing="0" w:after="0" w:afterAutospacing="0" w:line="360" w:lineRule="auto"/>
        <w:ind w:left="709" w:hanging="283"/>
        <w:rPr>
          <w:rFonts w:ascii="Arial" w:hAnsi="Arial" w:cs="Arial"/>
          <w:sz w:val="20"/>
          <w:szCs w:val="20"/>
        </w:rPr>
      </w:pPr>
      <w:r w:rsidRPr="00732059">
        <w:rPr>
          <w:rFonts w:ascii="Arial" w:hAnsi="Arial" w:cs="Arial"/>
          <w:b/>
          <w:sz w:val="20"/>
          <w:szCs w:val="20"/>
        </w:rPr>
        <w:t>Kryteria oceny formalnej:</w:t>
      </w:r>
    </w:p>
    <w:p w14:paraId="02E28AA0" w14:textId="77777777" w:rsidR="0032393A" w:rsidRPr="00732059" w:rsidRDefault="003A2372" w:rsidP="007E7154">
      <w:pPr>
        <w:pStyle w:val="NormalnyWeb"/>
        <w:numPr>
          <w:ilvl w:val="2"/>
          <w:numId w:val="42"/>
        </w:numPr>
        <w:spacing w:before="0" w:beforeAutospacing="0" w:after="0" w:afterAutospacing="0" w:line="360" w:lineRule="auto"/>
        <w:ind w:left="993" w:hanging="142"/>
        <w:rPr>
          <w:rFonts w:ascii="Arial" w:hAnsi="Arial" w:cs="Arial"/>
          <w:sz w:val="20"/>
          <w:szCs w:val="20"/>
        </w:rPr>
      </w:pPr>
      <w:r w:rsidRPr="00732059">
        <w:rPr>
          <w:rFonts w:ascii="Arial" w:hAnsi="Arial" w:cs="Arial"/>
          <w:sz w:val="20"/>
          <w:szCs w:val="20"/>
        </w:rPr>
        <w:t>terminowość zgłoszenia,</w:t>
      </w:r>
    </w:p>
    <w:p w14:paraId="47ECC9C2" w14:textId="77777777" w:rsidR="0032393A" w:rsidRPr="00732059" w:rsidRDefault="003A2372" w:rsidP="007E7154">
      <w:pPr>
        <w:pStyle w:val="NormalnyWeb"/>
        <w:numPr>
          <w:ilvl w:val="2"/>
          <w:numId w:val="42"/>
        </w:numPr>
        <w:spacing w:before="0" w:beforeAutospacing="0" w:after="0" w:afterAutospacing="0" w:line="360" w:lineRule="auto"/>
        <w:ind w:left="993" w:hanging="142"/>
        <w:rPr>
          <w:rFonts w:ascii="Arial" w:hAnsi="Arial" w:cs="Arial"/>
          <w:sz w:val="20"/>
          <w:szCs w:val="20"/>
        </w:rPr>
      </w:pPr>
      <w:r w:rsidRPr="00732059">
        <w:rPr>
          <w:rFonts w:ascii="Arial" w:hAnsi="Arial" w:cs="Arial"/>
          <w:sz w:val="20"/>
          <w:szCs w:val="20"/>
        </w:rPr>
        <w:t>prawidłowe wypełnienie formularza zgłoszeniowego w wersji papierowej oraz dołą</w:t>
      </w:r>
      <w:r w:rsidR="0032393A" w:rsidRPr="00732059">
        <w:rPr>
          <w:rFonts w:ascii="Arial" w:hAnsi="Arial" w:cs="Arial"/>
          <w:sz w:val="20"/>
          <w:szCs w:val="20"/>
        </w:rPr>
        <w:t xml:space="preserve">czona na </w:t>
      </w:r>
      <w:r w:rsidRPr="00732059">
        <w:rPr>
          <w:rFonts w:ascii="Arial" w:hAnsi="Arial" w:cs="Arial"/>
          <w:sz w:val="20"/>
          <w:szCs w:val="20"/>
        </w:rPr>
        <w:t xml:space="preserve">płycie CD/DVD </w:t>
      </w:r>
      <w:r w:rsidRPr="00561271">
        <w:rPr>
          <w:rFonts w:ascii="Arial" w:hAnsi="Arial" w:cs="Arial"/>
          <w:sz w:val="20"/>
          <w:szCs w:val="20"/>
        </w:rPr>
        <w:t>edytowalna</w:t>
      </w:r>
      <w:r w:rsidRPr="00732059">
        <w:rPr>
          <w:rFonts w:ascii="Arial" w:hAnsi="Arial" w:cs="Arial"/>
          <w:sz w:val="20"/>
          <w:szCs w:val="20"/>
        </w:rPr>
        <w:t xml:space="preserve"> wersja elektroniczna wypełnionego formularza,</w:t>
      </w:r>
    </w:p>
    <w:p w14:paraId="6204E2B5" w14:textId="77777777" w:rsidR="0032393A" w:rsidRPr="00732059" w:rsidRDefault="003A2372" w:rsidP="007E7154">
      <w:pPr>
        <w:pStyle w:val="NormalnyWeb"/>
        <w:numPr>
          <w:ilvl w:val="2"/>
          <w:numId w:val="42"/>
        </w:numPr>
        <w:spacing w:before="0" w:beforeAutospacing="0" w:after="0" w:afterAutospacing="0" w:line="360" w:lineRule="auto"/>
        <w:ind w:left="993" w:hanging="142"/>
        <w:rPr>
          <w:rFonts w:ascii="Arial" w:hAnsi="Arial" w:cs="Arial"/>
          <w:sz w:val="20"/>
          <w:szCs w:val="20"/>
        </w:rPr>
      </w:pPr>
      <w:r w:rsidRPr="00732059">
        <w:rPr>
          <w:rFonts w:ascii="Arial" w:hAnsi="Arial" w:cs="Arial"/>
          <w:sz w:val="20"/>
          <w:szCs w:val="20"/>
        </w:rPr>
        <w:t>kompletność załączników, o których mowa w pkt IV WARUNKI UDZIAŁU W KONKURSIE,</w:t>
      </w:r>
    </w:p>
    <w:p w14:paraId="707A1251" w14:textId="77777777" w:rsidR="003A2372" w:rsidRPr="00732059" w:rsidRDefault="003A2372" w:rsidP="007E7154">
      <w:pPr>
        <w:pStyle w:val="NormalnyWeb"/>
        <w:numPr>
          <w:ilvl w:val="2"/>
          <w:numId w:val="42"/>
        </w:numPr>
        <w:spacing w:before="0" w:beforeAutospacing="0" w:after="0" w:afterAutospacing="0" w:line="360" w:lineRule="auto"/>
        <w:ind w:left="993" w:hanging="142"/>
        <w:rPr>
          <w:rFonts w:ascii="Arial" w:hAnsi="Arial" w:cs="Arial"/>
          <w:sz w:val="20"/>
          <w:szCs w:val="20"/>
        </w:rPr>
      </w:pPr>
      <w:r w:rsidRPr="00732059">
        <w:rPr>
          <w:rFonts w:ascii="Arial" w:hAnsi="Arial" w:cs="Arial"/>
          <w:sz w:val="20"/>
          <w:szCs w:val="20"/>
        </w:rPr>
        <w:t>procentowy udział z środków z funduszu sołeckiego oraz śr</w:t>
      </w:r>
      <w:r w:rsidR="0032393A" w:rsidRPr="00732059">
        <w:rPr>
          <w:rFonts w:ascii="Arial" w:hAnsi="Arial" w:cs="Arial"/>
          <w:sz w:val="20"/>
          <w:szCs w:val="20"/>
        </w:rPr>
        <w:t xml:space="preserve">odków stanowiących wkład własny </w:t>
      </w:r>
      <w:r w:rsidRPr="00732059">
        <w:rPr>
          <w:rFonts w:ascii="Arial" w:hAnsi="Arial" w:cs="Arial"/>
          <w:sz w:val="20"/>
          <w:szCs w:val="20"/>
        </w:rPr>
        <w:t>sołectwa w całkowitych kosztach związanych z realizacją danego przedsięwzięcia.</w:t>
      </w:r>
    </w:p>
    <w:p w14:paraId="161DA218" w14:textId="77777777" w:rsidR="0032393A" w:rsidRPr="00732059" w:rsidRDefault="003A2372" w:rsidP="007E7154">
      <w:pPr>
        <w:pStyle w:val="NormalnyWeb"/>
        <w:numPr>
          <w:ilvl w:val="1"/>
          <w:numId w:val="42"/>
        </w:numPr>
        <w:spacing w:before="0" w:beforeAutospacing="0" w:after="0" w:afterAutospacing="0" w:line="360" w:lineRule="auto"/>
        <w:ind w:left="709" w:hanging="283"/>
        <w:rPr>
          <w:rFonts w:ascii="Arial" w:hAnsi="Arial" w:cs="Arial"/>
          <w:sz w:val="20"/>
          <w:szCs w:val="20"/>
        </w:rPr>
      </w:pPr>
      <w:r w:rsidRPr="00732059">
        <w:rPr>
          <w:rFonts w:ascii="Arial" w:hAnsi="Arial" w:cs="Arial"/>
          <w:sz w:val="20"/>
          <w:szCs w:val="20"/>
        </w:rPr>
        <w:t xml:space="preserve">Do oceny merytorycznej, która zostanie przeprowadzana na podstawie określonych </w:t>
      </w:r>
      <w:r w:rsidR="00876B9D">
        <w:rPr>
          <w:rFonts w:ascii="Arial" w:hAnsi="Arial" w:cs="Arial"/>
          <w:sz w:val="20"/>
          <w:szCs w:val="20"/>
        </w:rPr>
        <w:br/>
      </w:r>
      <w:r w:rsidR="0032393A" w:rsidRPr="00732059">
        <w:rPr>
          <w:rFonts w:ascii="Arial" w:hAnsi="Arial" w:cs="Arial"/>
          <w:sz w:val="20"/>
          <w:szCs w:val="20"/>
        </w:rPr>
        <w:t xml:space="preserve">w </w:t>
      </w:r>
      <w:r w:rsidRPr="00732059">
        <w:rPr>
          <w:rFonts w:ascii="Arial" w:hAnsi="Arial" w:cs="Arial"/>
          <w:sz w:val="20"/>
          <w:szCs w:val="20"/>
        </w:rPr>
        <w:t>niniejszym regulaminie kryteriów oceny merytorycznej,  zakwalifikowane</w:t>
      </w:r>
      <w:r w:rsidR="0032393A" w:rsidRPr="00732059">
        <w:rPr>
          <w:rFonts w:ascii="Arial" w:hAnsi="Arial" w:cs="Arial"/>
          <w:sz w:val="20"/>
          <w:szCs w:val="20"/>
        </w:rPr>
        <w:t xml:space="preserve"> będą jedynie projekty ocenione </w:t>
      </w:r>
      <w:r w:rsidRPr="00732059">
        <w:rPr>
          <w:rFonts w:ascii="Arial" w:hAnsi="Arial" w:cs="Arial"/>
          <w:sz w:val="20"/>
          <w:szCs w:val="20"/>
        </w:rPr>
        <w:t>poz</w:t>
      </w:r>
      <w:r w:rsidR="0032393A" w:rsidRPr="00732059">
        <w:rPr>
          <w:rFonts w:ascii="Arial" w:hAnsi="Arial" w:cs="Arial"/>
          <w:sz w:val="20"/>
          <w:szCs w:val="20"/>
        </w:rPr>
        <w:t>ytywnie pod względem formalnym.</w:t>
      </w:r>
    </w:p>
    <w:p w14:paraId="09E01F28" w14:textId="77777777" w:rsidR="003A2372" w:rsidRPr="00732059" w:rsidRDefault="003A2372" w:rsidP="007E7154">
      <w:pPr>
        <w:pStyle w:val="NormalnyWeb"/>
        <w:numPr>
          <w:ilvl w:val="1"/>
          <w:numId w:val="42"/>
        </w:numPr>
        <w:spacing w:before="0" w:beforeAutospacing="0" w:after="0" w:afterAutospacing="0" w:line="360" w:lineRule="auto"/>
        <w:ind w:left="709" w:hanging="283"/>
        <w:rPr>
          <w:rFonts w:ascii="Arial" w:hAnsi="Arial" w:cs="Arial"/>
          <w:sz w:val="20"/>
          <w:szCs w:val="20"/>
        </w:rPr>
      </w:pPr>
      <w:r w:rsidRPr="00732059">
        <w:rPr>
          <w:rFonts w:ascii="Arial" w:hAnsi="Arial" w:cs="Arial"/>
          <w:b/>
          <w:sz w:val="20"/>
          <w:szCs w:val="20"/>
        </w:rPr>
        <w:lastRenderedPageBreak/>
        <w:t>Kryteria oceny merytorycznej:</w:t>
      </w:r>
    </w:p>
    <w:p w14:paraId="7617E9FD" w14:textId="77777777" w:rsidR="00FC2625" w:rsidRPr="00732059" w:rsidRDefault="00FC2625" w:rsidP="007E7154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Kryteria oceny merytorycznej"/>
        <w:tblDescription w:val="Wpływ projektu na poprawę warunków życia mieszkańców wsi - 0-20 pkt.&#10;Zaangażowanie mieszkańców w realizację projektu - 0-15 pkt.&#10;Długofalowe oddziaływanie projektu  - 0-10 pkt.&#10;Wpływ projektu na integrację społeczności lokalnej - 0-15 pkt.&#10;Oryginalność, innowacyjność projektu - 0-15 pkt.&#10;Wkład własny sołectwa - 0-15 pkt.&#10;Przygotowanie dokumentacji konkursowej (m.in. rzetelność, przejrzystość  i atrakcyjność przedłożonych materiałów, kompleksowość opisów) - 0-10 pkt.&#10;"/>
      </w:tblPr>
      <w:tblGrid>
        <w:gridCol w:w="567"/>
        <w:gridCol w:w="7513"/>
        <w:gridCol w:w="1276"/>
      </w:tblGrid>
      <w:tr w:rsidR="003A2372" w:rsidRPr="00732059" w14:paraId="1EA1E1FB" w14:textId="77777777" w:rsidTr="007E7154">
        <w:trPr>
          <w:cantSplit/>
          <w:trHeight w:val="500"/>
          <w:tblHeader/>
        </w:trPr>
        <w:tc>
          <w:tcPr>
            <w:tcW w:w="567" w:type="dxa"/>
            <w:shd w:val="clear" w:color="auto" w:fill="E0E0E0"/>
            <w:vAlign w:val="center"/>
          </w:tcPr>
          <w:p w14:paraId="0E78926A" w14:textId="77777777" w:rsidR="003A2372" w:rsidRPr="00732059" w:rsidRDefault="003A2372" w:rsidP="007E7154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205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513" w:type="dxa"/>
            <w:shd w:val="clear" w:color="auto" w:fill="E0E0E0"/>
            <w:vAlign w:val="center"/>
          </w:tcPr>
          <w:p w14:paraId="42959797" w14:textId="77777777" w:rsidR="003A2372" w:rsidRPr="00732059" w:rsidRDefault="003A2372" w:rsidP="007E7154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2059">
              <w:rPr>
                <w:rFonts w:ascii="Arial" w:hAnsi="Arial" w:cs="Arial"/>
                <w:b/>
                <w:sz w:val="20"/>
                <w:szCs w:val="20"/>
              </w:rPr>
              <w:t>Kryterium oceny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FE566B3" w14:textId="77777777" w:rsidR="003A2372" w:rsidRPr="00732059" w:rsidRDefault="003A2372" w:rsidP="007E7154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2059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</w:tc>
      </w:tr>
      <w:tr w:rsidR="003A2372" w:rsidRPr="00732059" w14:paraId="5690A6C2" w14:textId="77777777" w:rsidTr="00612999">
        <w:trPr>
          <w:trHeight w:val="439"/>
        </w:trPr>
        <w:tc>
          <w:tcPr>
            <w:tcW w:w="567" w:type="dxa"/>
            <w:vAlign w:val="center"/>
          </w:tcPr>
          <w:p w14:paraId="436724E3" w14:textId="77777777" w:rsidR="003A2372" w:rsidRPr="00732059" w:rsidRDefault="003A2372" w:rsidP="007E7154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20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14:paraId="66FEF5F9" w14:textId="77777777" w:rsidR="003A2372" w:rsidRPr="00732059" w:rsidRDefault="003A2372" w:rsidP="007E7154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2059">
              <w:rPr>
                <w:rFonts w:ascii="Arial" w:hAnsi="Arial" w:cs="Arial"/>
                <w:sz w:val="20"/>
                <w:szCs w:val="20"/>
              </w:rPr>
              <w:t>Wpływ projektu na poprawę warunków życia mieszkańców wsi</w:t>
            </w:r>
          </w:p>
        </w:tc>
        <w:tc>
          <w:tcPr>
            <w:tcW w:w="1276" w:type="dxa"/>
            <w:vAlign w:val="center"/>
          </w:tcPr>
          <w:p w14:paraId="5E2F45AB" w14:textId="77777777" w:rsidR="003A2372" w:rsidRPr="00732059" w:rsidRDefault="003A2372" w:rsidP="007E7154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2059">
              <w:rPr>
                <w:rFonts w:ascii="Arial" w:hAnsi="Arial" w:cs="Arial"/>
                <w:sz w:val="20"/>
                <w:szCs w:val="20"/>
              </w:rPr>
              <w:t>0-20 pkt.</w:t>
            </w:r>
          </w:p>
        </w:tc>
      </w:tr>
      <w:tr w:rsidR="003A2372" w:rsidRPr="00732059" w14:paraId="7916D96E" w14:textId="77777777" w:rsidTr="00612999">
        <w:trPr>
          <w:trHeight w:hRule="exact" w:val="454"/>
        </w:trPr>
        <w:tc>
          <w:tcPr>
            <w:tcW w:w="567" w:type="dxa"/>
            <w:vAlign w:val="center"/>
          </w:tcPr>
          <w:p w14:paraId="065A4110" w14:textId="77777777" w:rsidR="003A2372" w:rsidRPr="00732059" w:rsidRDefault="003A2372" w:rsidP="007E7154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205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14:paraId="4F7EBB75" w14:textId="77777777" w:rsidR="003A2372" w:rsidRPr="00732059" w:rsidRDefault="003A2372" w:rsidP="007E7154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2059">
              <w:rPr>
                <w:rFonts w:ascii="Arial" w:hAnsi="Arial" w:cs="Arial"/>
                <w:sz w:val="20"/>
                <w:szCs w:val="20"/>
              </w:rPr>
              <w:t>Zaangażowanie mieszkańców w realizację projektu</w:t>
            </w:r>
          </w:p>
        </w:tc>
        <w:tc>
          <w:tcPr>
            <w:tcW w:w="1276" w:type="dxa"/>
            <w:vAlign w:val="center"/>
          </w:tcPr>
          <w:p w14:paraId="4BEA5DA1" w14:textId="77777777" w:rsidR="003A2372" w:rsidRPr="00732059" w:rsidRDefault="003A2372" w:rsidP="007E7154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2059">
              <w:rPr>
                <w:rFonts w:ascii="Arial" w:hAnsi="Arial" w:cs="Arial"/>
                <w:sz w:val="20"/>
                <w:szCs w:val="20"/>
              </w:rPr>
              <w:t>0-15 pkt.</w:t>
            </w:r>
          </w:p>
        </w:tc>
      </w:tr>
      <w:tr w:rsidR="003A2372" w:rsidRPr="00732059" w14:paraId="2AA209E5" w14:textId="77777777" w:rsidTr="00612999">
        <w:trPr>
          <w:trHeight w:hRule="exact" w:val="454"/>
        </w:trPr>
        <w:tc>
          <w:tcPr>
            <w:tcW w:w="567" w:type="dxa"/>
            <w:vAlign w:val="center"/>
          </w:tcPr>
          <w:p w14:paraId="7CA03908" w14:textId="77777777" w:rsidR="003A2372" w:rsidRPr="00732059" w:rsidRDefault="003A2372" w:rsidP="007E7154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205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14:paraId="29B8F3A6" w14:textId="77777777" w:rsidR="003A2372" w:rsidRPr="00732059" w:rsidRDefault="003A2372" w:rsidP="007E7154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2059">
              <w:rPr>
                <w:rFonts w:ascii="Arial" w:hAnsi="Arial" w:cs="Arial"/>
                <w:sz w:val="20"/>
                <w:szCs w:val="20"/>
              </w:rPr>
              <w:t>Długofalowe oddziaływanie projektu</w:t>
            </w:r>
          </w:p>
        </w:tc>
        <w:tc>
          <w:tcPr>
            <w:tcW w:w="1276" w:type="dxa"/>
            <w:vAlign w:val="center"/>
          </w:tcPr>
          <w:p w14:paraId="3767F801" w14:textId="77777777" w:rsidR="003A2372" w:rsidRPr="00732059" w:rsidRDefault="003A2372" w:rsidP="007E7154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2059">
              <w:rPr>
                <w:rFonts w:ascii="Arial" w:hAnsi="Arial" w:cs="Arial"/>
                <w:sz w:val="20"/>
                <w:szCs w:val="20"/>
              </w:rPr>
              <w:t>0-10 pkt.</w:t>
            </w:r>
          </w:p>
        </w:tc>
      </w:tr>
      <w:tr w:rsidR="003A2372" w:rsidRPr="00732059" w14:paraId="34E64DAC" w14:textId="77777777" w:rsidTr="00612999">
        <w:trPr>
          <w:trHeight w:hRule="exact" w:val="454"/>
        </w:trPr>
        <w:tc>
          <w:tcPr>
            <w:tcW w:w="567" w:type="dxa"/>
            <w:vAlign w:val="center"/>
          </w:tcPr>
          <w:p w14:paraId="25624D44" w14:textId="77777777" w:rsidR="003A2372" w:rsidRPr="00732059" w:rsidRDefault="003A2372" w:rsidP="007E7154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205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14:paraId="473AF096" w14:textId="77777777" w:rsidR="003A2372" w:rsidRPr="00732059" w:rsidRDefault="003A2372" w:rsidP="007E7154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2059">
              <w:rPr>
                <w:rFonts w:ascii="Arial" w:hAnsi="Arial" w:cs="Arial"/>
                <w:sz w:val="20"/>
                <w:szCs w:val="20"/>
              </w:rPr>
              <w:t>Wpływ projektu na integrację społeczności lokalnej</w:t>
            </w:r>
          </w:p>
        </w:tc>
        <w:tc>
          <w:tcPr>
            <w:tcW w:w="1276" w:type="dxa"/>
            <w:vAlign w:val="center"/>
          </w:tcPr>
          <w:p w14:paraId="3B2C7DE3" w14:textId="77777777" w:rsidR="003A2372" w:rsidRPr="00732059" w:rsidRDefault="003A2372" w:rsidP="007E7154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2059">
              <w:rPr>
                <w:rFonts w:ascii="Arial" w:hAnsi="Arial" w:cs="Arial"/>
                <w:sz w:val="20"/>
                <w:szCs w:val="20"/>
              </w:rPr>
              <w:t>0-15 pkt.</w:t>
            </w:r>
          </w:p>
        </w:tc>
      </w:tr>
      <w:tr w:rsidR="003A2372" w:rsidRPr="00732059" w14:paraId="0B2C80C0" w14:textId="77777777" w:rsidTr="00612999">
        <w:trPr>
          <w:trHeight w:hRule="exact" w:val="454"/>
        </w:trPr>
        <w:tc>
          <w:tcPr>
            <w:tcW w:w="567" w:type="dxa"/>
            <w:vAlign w:val="center"/>
          </w:tcPr>
          <w:p w14:paraId="023EA205" w14:textId="77777777" w:rsidR="003A2372" w:rsidRPr="00732059" w:rsidRDefault="003A2372" w:rsidP="007E7154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205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14:paraId="37DA47D3" w14:textId="77777777" w:rsidR="003A2372" w:rsidRPr="00732059" w:rsidRDefault="003A2372" w:rsidP="007E7154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2059">
              <w:rPr>
                <w:rFonts w:ascii="Arial" w:hAnsi="Arial" w:cs="Arial"/>
                <w:sz w:val="20"/>
                <w:szCs w:val="20"/>
              </w:rPr>
              <w:t>Oryginalność, innowacyjność projektu</w:t>
            </w:r>
          </w:p>
        </w:tc>
        <w:tc>
          <w:tcPr>
            <w:tcW w:w="1276" w:type="dxa"/>
            <w:vAlign w:val="center"/>
          </w:tcPr>
          <w:p w14:paraId="4C02315C" w14:textId="77777777" w:rsidR="003A2372" w:rsidRPr="00732059" w:rsidRDefault="003A2372" w:rsidP="007E7154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2059">
              <w:rPr>
                <w:rFonts w:ascii="Arial" w:hAnsi="Arial" w:cs="Arial"/>
                <w:sz w:val="20"/>
                <w:szCs w:val="20"/>
              </w:rPr>
              <w:t>0-15 pkt.</w:t>
            </w:r>
          </w:p>
        </w:tc>
      </w:tr>
      <w:tr w:rsidR="003A2372" w:rsidRPr="00732059" w14:paraId="44DFFF93" w14:textId="77777777" w:rsidTr="00612999">
        <w:trPr>
          <w:trHeight w:hRule="exact" w:val="454"/>
        </w:trPr>
        <w:tc>
          <w:tcPr>
            <w:tcW w:w="567" w:type="dxa"/>
            <w:vAlign w:val="center"/>
          </w:tcPr>
          <w:p w14:paraId="4553EF8F" w14:textId="77777777" w:rsidR="003A2372" w:rsidRPr="00732059" w:rsidRDefault="003A2372" w:rsidP="007E7154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205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13" w:type="dxa"/>
            <w:vAlign w:val="center"/>
          </w:tcPr>
          <w:p w14:paraId="401A286D" w14:textId="77777777" w:rsidR="003A2372" w:rsidRPr="00732059" w:rsidRDefault="003A2372" w:rsidP="007E7154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2059">
              <w:rPr>
                <w:rFonts w:ascii="Arial" w:hAnsi="Arial" w:cs="Arial"/>
                <w:sz w:val="20"/>
                <w:szCs w:val="20"/>
              </w:rPr>
              <w:t>Wkład własny sołectwa</w:t>
            </w:r>
          </w:p>
        </w:tc>
        <w:tc>
          <w:tcPr>
            <w:tcW w:w="1276" w:type="dxa"/>
            <w:vAlign w:val="center"/>
          </w:tcPr>
          <w:p w14:paraId="468DB184" w14:textId="77777777" w:rsidR="003A2372" w:rsidRPr="00732059" w:rsidRDefault="003A2372" w:rsidP="007E7154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2059">
              <w:rPr>
                <w:rFonts w:ascii="Arial" w:hAnsi="Arial" w:cs="Arial"/>
                <w:sz w:val="20"/>
                <w:szCs w:val="20"/>
              </w:rPr>
              <w:t>0-15 pkt.</w:t>
            </w:r>
          </w:p>
        </w:tc>
      </w:tr>
      <w:tr w:rsidR="003A2372" w:rsidRPr="00732059" w14:paraId="467DA5FB" w14:textId="77777777" w:rsidTr="00612999">
        <w:tc>
          <w:tcPr>
            <w:tcW w:w="567" w:type="dxa"/>
            <w:vAlign w:val="center"/>
          </w:tcPr>
          <w:p w14:paraId="605C9673" w14:textId="77777777" w:rsidR="003A2372" w:rsidRPr="00732059" w:rsidRDefault="003A2372" w:rsidP="007E7154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205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513" w:type="dxa"/>
            <w:vAlign w:val="center"/>
          </w:tcPr>
          <w:p w14:paraId="5B0490C5" w14:textId="77777777" w:rsidR="003A2372" w:rsidRPr="00732059" w:rsidRDefault="003A2372" w:rsidP="007E7154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2059">
              <w:rPr>
                <w:rFonts w:ascii="Arial" w:hAnsi="Arial" w:cs="Arial"/>
                <w:sz w:val="20"/>
                <w:szCs w:val="20"/>
              </w:rPr>
              <w:t>Przygotowanie dokumentacji konkursowej</w:t>
            </w:r>
          </w:p>
          <w:p w14:paraId="5932AAFC" w14:textId="77777777" w:rsidR="003A2372" w:rsidRPr="00732059" w:rsidRDefault="003A2372" w:rsidP="007E7154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2059">
              <w:rPr>
                <w:rFonts w:ascii="Arial" w:hAnsi="Arial" w:cs="Arial"/>
                <w:sz w:val="20"/>
                <w:szCs w:val="20"/>
              </w:rPr>
              <w:t>(m.in. rzetelność, przejrzystość  i atrakcyjność przedłożonych materiałów, kompleksowość opisów)</w:t>
            </w:r>
          </w:p>
        </w:tc>
        <w:tc>
          <w:tcPr>
            <w:tcW w:w="1276" w:type="dxa"/>
            <w:vAlign w:val="center"/>
          </w:tcPr>
          <w:p w14:paraId="07D66216" w14:textId="77777777" w:rsidR="003A2372" w:rsidRPr="00732059" w:rsidRDefault="003A2372" w:rsidP="007E7154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2059">
              <w:rPr>
                <w:rFonts w:ascii="Arial" w:hAnsi="Arial" w:cs="Arial"/>
                <w:sz w:val="20"/>
                <w:szCs w:val="20"/>
              </w:rPr>
              <w:t>0-10 pkt.</w:t>
            </w:r>
          </w:p>
        </w:tc>
      </w:tr>
      <w:tr w:rsidR="003A2372" w:rsidRPr="00732059" w14:paraId="1B374CCF" w14:textId="77777777" w:rsidTr="00612999">
        <w:trPr>
          <w:trHeight w:val="402"/>
        </w:trPr>
        <w:tc>
          <w:tcPr>
            <w:tcW w:w="8080" w:type="dxa"/>
            <w:gridSpan w:val="2"/>
            <w:vAlign w:val="center"/>
          </w:tcPr>
          <w:p w14:paraId="5D556CAB" w14:textId="77777777" w:rsidR="003A2372" w:rsidRPr="00732059" w:rsidRDefault="003A2372" w:rsidP="007E7154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2059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vAlign w:val="center"/>
          </w:tcPr>
          <w:p w14:paraId="3136B7D6" w14:textId="77777777" w:rsidR="003A2372" w:rsidRPr="00732059" w:rsidRDefault="003A2372" w:rsidP="007E7154">
            <w:pPr>
              <w:pStyle w:val="NormalnyWeb"/>
              <w:tabs>
                <w:tab w:val="left" w:pos="916"/>
              </w:tabs>
              <w:spacing w:before="0" w:beforeAutospacing="0" w:after="0" w:afterAutospacing="0" w:line="36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732059">
              <w:rPr>
                <w:rFonts w:ascii="Arial" w:hAnsi="Arial" w:cs="Arial"/>
                <w:b/>
                <w:sz w:val="20"/>
                <w:szCs w:val="20"/>
              </w:rPr>
              <w:t>100 pkt.</w:t>
            </w:r>
          </w:p>
        </w:tc>
      </w:tr>
    </w:tbl>
    <w:p w14:paraId="338A604A" w14:textId="77777777" w:rsidR="00FC2625" w:rsidRPr="00732059" w:rsidRDefault="00FC2625" w:rsidP="007E715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E9CCE79" w14:textId="77777777" w:rsidR="0032393A" w:rsidRPr="00732059" w:rsidRDefault="00863860" w:rsidP="007E7154">
      <w:pPr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0"/>
          <w:szCs w:val="20"/>
        </w:rPr>
      </w:pPr>
      <w:r w:rsidRPr="00732059">
        <w:rPr>
          <w:rFonts w:ascii="Arial" w:hAnsi="Arial" w:cs="Arial"/>
          <w:b/>
          <w:sz w:val="20"/>
          <w:szCs w:val="20"/>
        </w:rPr>
        <w:t>Nie dopuszcza się uzupełniania dokumentacji zgłoszonych projektów</w:t>
      </w:r>
      <w:r w:rsidR="0032393A" w:rsidRPr="00732059">
        <w:rPr>
          <w:rFonts w:ascii="Arial" w:hAnsi="Arial" w:cs="Arial"/>
          <w:sz w:val="20"/>
          <w:szCs w:val="20"/>
        </w:rPr>
        <w:t>.</w:t>
      </w:r>
    </w:p>
    <w:p w14:paraId="40A9DEC2" w14:textId="77777777" w:rsidR="0032393A" w:rsidRPr="00CC5FF2" w:rsidRDefault="00863860" w:rsidP="007E7154">
      <w:pPr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0"/>
          <w:szCs w:val="20"/>
        </w:rPr>
      </w:pPr>
      <w:r w:rsidRPr="00732059">
        <w:rPr>
          <w:rFonts w:ascii="Arial" w:eastAsia="Times New Roman" w:hAnsi="Arial" w:cs="Arial"/>
          <w:sz w:val="20"/>
          <w:szCs w:val="20"/>
          <w:lang w:eastAsia="pl-PL"/>
        </w:rPr>
        <w:t xml:space="preserve">Komisja dokonuje punktowej oceny </w:t>
      </w:r>
      <w:r w:rsidR="00FC2625" w:rsidRPr="00732059">
        <w:rPr>
          <w:rFonts w:ascii="Arial" w:eastAsia="Times New Roman" w:hAnsi="Arial" w:cs="Arial"/>
          <w:sz w:val="20"/>
          <w:szCs w:val="20"/>
          <w:lang w:eastAsia="pl-PL"/>
        </w:rPr>
        <w:t xml:space="preserve">zgłoszonych projektów </w:t>
      </w:r>
      <w:r w:rsidR="0032393A" w:rsidRPr="00732059">
        <w:rPr>
          <w:rFonts w:ascii="Arial" w:eastAsia="Times New Roman" w:hAnsi="Arial" w:cs="Arial"/>
          <w:sz w:val="20"/>
          <w:szCs w:val="20"/>
          <w:lang w:eastAsia="pl-PL"/>
        </w:rPr>
        <w:t>przy wykorzystaniu karty oceny</w:t>
      </w:r>
      <w:r w:rsidR="00CC5FF2">
        <w:rPr>
          <w:rFonts w:ascii="Arial" w:hAnsi="Arial" w:cs="Arial"/>
          <w:sz w:val="20"/>
          <w:szCs w:val="20"/>
        </w:rPr>
        <w:t xml:space="preserve"> </w:t>
      </w:r>
      <w:r w:rsidRPr="00CC5FF2">
        <w:rPr>
          <w:rFonts w:ascii="Arial" w:eastAsia="Times New Roman" w:hAnsi="Arial" w:cs="Arial"/>
          <w:sz w:val="20"/>
          <w:szCs w:val="20"/>
          <w:lang w:eastAsia="pl-PL"/>
        </w:rPr>
        <w:t>merytorycznej.</w:t>
      </w:r>
    </w:p>
    <w:p w14:paraId="4FD39A68" w14:textId="77777777" w:rsidR="0032393A" w:rsidRPr="00732059" w:rsidRDefault="00863860" w:rsidP="007E7154">
      <w:pPr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0"/>
          <w:szCs w:val="20"/>
        </w:rPr>
      </w:pPr>
      <w:r w:rsidRPr="00732059">
        <w:rPr>
          <w:rFonts w:ascii="Arial" w:hAnsi="Arial" w:cs="Arial"/>
          <w:sz w:val="20"/>
          <w:szCs w:val="20"/>
        </w:rPr>
        <w:t xml:space="preserve">Ocena </w:t>
      </w:r>
      <w:r w:rsidR="00FC2625" w:rsidRPr="00732059">
        <w:rPr>
          <w:rFonts w:ascii="Arial" w:hAnsi="Arial" w:cs="Arial"/>
          <w:sz w:val="20"/>
          <w:szCs w:val="20"/>
        </w:rPr>
        <w:t>zgłoszeń</w:t>
      </w:r>
      <w:r w:rsidRPr="00732059">
        <w:rPr>
          <w:rFonts w:ascii="Arial" w:hAnsi="Arial" w:cs="Arial"/>
          <w:sz w:val="20"/>
          <w:szCs w:val="20"/>
        </w:rPr>
        <w:t xml:space="preserve"> odbywa si</w:t>
      </w:r>
      <w:r w:rsidRPr="00732059">
        <w:rPr>
          <w:rFonts w:ascii="Arial" w:eastAsia="TimesNewRoman" w:hAnsi="Arial" w:cs="Arial"/>
          <w:sz w:val="20"/>
          <w:szCs w:val="20"/>
        </w:rPr>
        <w:t xml:space="preserve">ę </w:t>
      </w:r>
      <w:r w:rsidRPr="00732059">
        <w:rPr>
          <w:rFonts w:ascii="Arial" w:hAnsi="Arial" w:cs="Arial"/>
          <w:sz w:val="20"/>
          <w:szCs w:val="20"/>
        </w:rPr>
        <w:t>zgodnie z kryteriami zawartymi w Regulaminie Konkursu.</w:t>
      </w:r>
    </w:p>
    <w:p w14:paraId="03D77122" w14:textId="77777777" w:rsidR="0032393A" w:rsidRPr="008700C4" w:rsidRDefault="00863860" w:rsidP="007E7154">
      <w:pPr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0"/>
          <w:szCs w:val="20"/>
        </w:rPr>
      </w:pPr>
      <w:r w:rsidRPr="008700C4">
        <w:rPr>
          <w:rFonts w:ascii="Arial" w:hAnsi="Arial" w:cs="Arial"/>
          <w:sz w:val="20"/>
          <w:szCs w:val="20"/>
        </w:rPr>
        <w:t>Ka</w:t>
      </w:r>
      <w:r w:rsidRPr="008700C4">
        <w:rPr>
          <w:rFonts w:ascii="Arial" w:eastAsia="TimesNewRoman" w:hAnsi="Arial" w:cs="Arial"/>
          <w:sz w:val="20"/>
          <w:szCs w:val="20"/>
        </w:rPr>
        <w:t>ż</w:t>
      </w:r>
      <w:r w:rsidR="00FC2625" w:rsidRPr="008700C4">
        <w:rPr>
          <w:rFonts w:ascii="Arial" w:hAnsi="Arial" w:cs="Arial"/>
          <w:sz w:val="20"/>
          <w:szCs w:val="20"/>
        </w:rPr>
        <w:t>de</w:t>
      </w:r>
      <w:r w:rsidRPr="008700C4">
        <w:rPr>
          <w:rFonts w:ascii="Arial" w:hAnsi="Arial" w:cs="Arial"/>
          <w:sz w:val="20"/>
          <w:szCs w:val="20"/>
        </w:rPr>
        <w:t xml:space="preserve"> </w:t>
      </w:r>
      <w:r w:rsidR="00FC2625" w:rsidRPr="008700C4">
        <w:rPr>
          <w:rFonts w:ascii="Arial" w:hAnsi="Arial" w:cs="Arial"/>
          <w:sz w:val="20"/>
          <w:szCs w:val="20"/>
        </w:rPr>
        <w:t>zgłoszenie oceniane</w:t>
      </w:r>
      <w:r w:rsidRPr="008700C4">
        <w:rPr>
          <w:rFonts w:ascii="Arial" w:hAnsi="Arial" w:cs="Arial"/>
          <w:sz w:val="20"/>
          <w:szCs w:val="20"/>
        </w:rPr>
        <w:t xml:space="preserve"> jest przez</w:t>
      </w:r>
      <w:r w:rsidR="008700C4" w:rsidRPr="008700C4">
        <w:rPr>
          <w:rFonts w:ascii="Arial" w:hAnsi="Arial" w:cs="Arial"/>
          <w:sz w:val="20"/>
          <w:szCs w:val="20"/>
        </w:rPr>
        <w:t xml:space="preserve"> co najmniej</w:t>
      </w:r>
      <w:r w:rsidRPr="008700C4">
        <w:rPr>
          <w:rFonts w:ascii="Arial" w:hAnsi="Arial" w:cs="Arial"/>
          <w:sz w:val="20"/>
          <w:szCs w:val="20"/>
        </w:rPr>
        <w:t xml:space="preserve"> dwóch członków Komisji. Ko</w:t>
      </w:r>
      <w:r w:rsidRPr="008700C4">
        <w:rPr>
          <w:rFonts w:ascii="Arial" w:eastAsia="TimesNewRoman" w:hAnsi="Arial" w:cs="Arial"/>
          <w:sz w:val="20"/>
          <w:szCs w:val="20"/>
        </w:rPr>
        <w:t>ń</w:t>
      </w:r>
      <w:r w:rsidRPr="008700C4">
        <w:rPr>
          <w:rFonts w:ascii="Arial" w:hAnsi="Arial" w:cs="Arial"/>
          <w:sz w:val="20"/>
          <w:szCs w:val="20"/>
        </w:rPr>
        <w:t xml:space="preserve">cowa ocena punktowa projektu stanowi </w:t>
      </w:r>
      <w:r w:rsidRPr="008700C4">
        <w:rPr>
          <w:rFonts w:ascii="Arial" w:eastAsia="TimesNewRoman" w:hAnsi="Arial" w:cs="Arial"/>
          <w:sz w:val="20"/>
          <w:szCs w:val="20"/>
        </w:rPr>
        <w:t>ś</w:t>
      </w:r>
      <w:r w:rsidRPr="008700C4">
        <w:rPr>
          <w:rFonts w:ascii="Arial" w:hAnsi="Arial" w:cs="Arial"/>
          <w:sz w:val="20"/>
          <w:szCs w:val="20"/>
        </w:rPr>
        <w:t>redni</w:t>
      </w:r>
      <w:r w:rsidRPr="008700C4">
        <w:rPr>
          <w:rFonts w:ascii="Arial" w:eastAsia="TimesNewRoman" w:hAnsi="Arial" w:cs="Arial"/>
          <w:sz w:val="20"/>
          <w:szCs w:val="20"/>
        </w:rPr>
        <w:t xml:space="preserve">ą </w:t>
      </w:r>
      <w:r w:rsidRPr="008700C4">
        <w:rPr>
          <w:rFonts w:ascii="Arial" w:hAnsi="Arial" w:cs="Arial"/>
          <w:sz w:val="20"/>
          <w:szCs w:val="20"/>
        </w:rPr>
        <w:t>arytmetyczn</w:t>
      </w:r>
      <w:r w:rsidRPr="008700C4">
        <w:rPr>
          <w:rFonts w:ascii="Arial" w:eastAsia="TimesNewRoman" w:hAnsi="Arial" w:cs="Arial"/>
          <w:sz w:val="20"/>
          <w:szCs w:val="20"/>
        </w:rPr>
        <w:t xml:space="preserve">ą </w:t>
      </w:r>
      <w:r w:rsidRPr="008700C4">
        <w:rPr>
          <w:rFonts w:ascii="Arial" w:hAnsi="Arial" w:cs="Arial"/>
          <w:sz w:val="20"/>
          <w:szCs w:val="20"/>
        </w:rPr>
        <w:t>ocen dokonanych przez członków Komisji.</w:t>
      </w:r>
    </w:p>
    <w:p w14:paraId="7B1BE7A9" w14:textId="77777777" w:rsidR="0032393A" w:rsidRPr="00732059" w:rsidRDefault="00863860" w:rsidP="007E7154">
      <w:pPr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0"/>
          <w:szCs w:val="20"/>
        </w:rPr>
      </w:pPr>
      <w:r w:rsidRPr="00732059">
        <w:rPr>
          <w:rFonts w:ascii="Arial" w:hAnsi="Arial" w:cs="Arial"/>
          <w:sz w:val="20"/>
          <w:szCs w:val="20"/>
        </w:rPr>
        <w:t>Uzyskane oceny poz</w:t>
      </w:r>
      <w:r w:rsidR="00B76A0D" w:rsidRPr="00732059">
        <w:rPr>
          <w:rFonts w:ascii="Arial" w:hAnsi="Arial" w:cs="Arial"/>
          <w:sz w:val="20"/>
          <w:szCs w:val="20"/>
        </w:rPr>
        <w:t>ostają do wyłącznej wiadomości K</w:t>
      </w:r>
      <w:r w:rsidRPr="00732059">
        <w:rPr>
          <w:rFonts w:ascii="Arial" w:hAnsi="Arial" w:cs="Arial"/>
          <w:sz w:val="20"/>
          <w:szCs w:val="20"/>
        </w:rPr>
        <w:t>omisji.</w:t>
      </w:r>
    </w:p>
    <w:p w14:paraId="78933514" w14:textId="77777777" w:rsidR="0032393A" w:rsidRPr="00732059" w:rsidRDefault="00863860" w:rsidP="007E7154">
      <w:pPr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0"/>
          <w:szCs w:val="20"/>
        </w:rPr>
      </w:pPr>
      <w:r w:rsidRPr="00732059">
        <w:rPr>
          <w:rFonts w:ascii="Arial" w:hAnsi="Arial" w:cs="Arial"/>
          <w:sz w:val="20"/>
          <w:szCs w:val="20"/>
        </w:rPr>
        <w:t xml:space="preserve">Komisja Konkursowa sporządza protokół z przeprowadzonej oceny. </w:t>
      </w:r>
    </w:p>
    <w:p w14:paraId="426835AE" w14:textId="77777777" w:rsidR="0032393A" w:rsidRPr="00732059" w:rsidRDefault="00863860" w:rsidP="007E7154">
      <w:pPr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0"/>
          <w:szCs w:val="20"/>
        </w:rPr>
      </w:pPr>
      <w:r w:rsidRPr="00732059">
        <w:rPr>
          <w:rFonts w:ascii="Arial" w:hAnsi="Arial" w:cs="Arial"/>
          <w:sz w:val="20"/>
          <w:szCs w:val="20"/>
        </w:rPr>
        <w:t>Dokumenty złożone do konkursu nie będą podlegały zwrotowi.</w:t>
      </w:r>
    </w:p>
    <w:p w14:paraId="32E01FF7" w14:textId="77777777" w:rsidR="0032393A" w:rsidRPr="00CC5FF2" w:rsidRDefault="008700C4" w:rsidP="007E7154">
      <w:pPr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postanowienia Komisji K</w:t>
      </w:r>
      <w:r w:rsidR="00863860" w:rsidRPr="00732059">
        <w:rPr>
          <w:rFonts w:ascii="Arial" w:hAnsi="Arial" w:cs="Arial"/>
          <w:sz w:val="20"/>
          <w:szCs w:val="20"/>
        </w:rPr>
        <w:t>onkursowej nie przysługuje odwołanie.</w:t>
      </w:r>
    </w:p>
    <w:p w14:paraId="5B3712B5" w14:textId="77777777" w:rsidR="00B76A0D" w:rsidRPr="00CC5FF2" w:rsidRDefault="008314D0" w:rsidP="007E7154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426" w:hanging="142"/>
        <w:rPr>
          <w:rFonts w:ascii="Arial" w:hAnsi="Arial" w:cs="Arial"/>
          <w:b/>
          <w:bCs/>
          <w:sz w:val="20"/>
          <w:szCs w:val="20"/>
        </w:rPr>
      </w:pPr>
      <w:r w:rsidRPr="00732059">
        <w:rPr>
          <w:rFonts w:ascii="Arial" w:hAnsi="Arial" w:cs="Arial"/>
          <w:b/>
          <w:bCs/>
          <w:sz w:val="20"/>
          <w:szCs w:val="20"/>
        </w:rPr>
        <w:t>PLANOWANY HARMONOGRAM KONKURSU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LANOWANY HARMONOGRAM KONKURSU"/>
        <w:tblDescription w:val="harmonogram konkursu od listopada 2018 r. do 11 marca 2019 r."/>
      </w:tblPr>
      <w:tblGrid>
        <w:gridCol w:w="4928"/>
        <w:gridCol w:w="3544"/>
      </w:tblGrid>
      <w:tr w:rsidR="008314D0" w:rsidRPr="00732059" w14:paraId="7DE2F8F0" w14:textId="77777777" w:rsidTr="00EF2254">
        <w:tc>
          <w:tcPr>
            <w:tcW w:w="4928" w:type="dxa"/>
            <w:shd w:val="clear" w:color="auto" w:fill="auto"/>
          </w:tcPr>
          <w:p w14:paraId="6AD58AA2" w14:textId="77777777" w:rsidR="008314D0" w:rsidRPr="00732059" w:rsidRDefault="008314D0" w:rsidP="007E715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2059">
              <w:rPr>
                <w:rFonts w:ascii="Arial" w:hAnsi="Arial" w:cs="Arial"/>
                <w:bCs/>
                <w:sz w:val="20"/>
                <w:szCs w:val="20"/>
              </w:rPr>
              <w:t>Ogłoszenie konkursu</w:t>
            </w:r>
          </w:p>
        </w:tc>
        <w:tc>
          <w:tcPr>
            <w:tcW w:w="3544" w:type="dxa"/>
            <w:shd w:val="clear" w:color="auto" w:fill="auto"/>
          </w:tcPr>
          <w:p w14:paraId="1D3463BD" w14:textId="1DBB98A4" w:rsidR="008314D0" w:rsidRPr="00732059" w:rsidRDefault="0060667B" w:rsidP="007E715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grudzień 202</w:t>
            </w:r>
            <w:r w:rsidR="006A6E3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12999" w:rsidRPr="00732059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</w:tr>
      <w:tr w:rsidR="008314D0" w:rsidRPr="00732059" w14:paraId="308CB9AC" w14:textId="77777777" w:rsidTr="00EF2254">
        <w:tc>
          <w:tcPr>
            <w:tcW w:w="4928" w:type="dxa"/>
            <w:shd w:val="clear" w:color="auto" w:fill="auto"/>
          </w:tcPr>
          <w:p w14:paraId="077500A2" w14:textId="77777777" w:rsidR="008314D0" w:rsidRPr="00732059" w:rsidRDefault="008314D0" w:rsidP="007E715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2059">
              <w:rPr>
                <w:rFonts w:ascii="Arial" w:hAnsi="Arial" w:cs="Arial"/>
                <w:bCs/>
                <w:sz w:val="20"/>
                <w:szCs w:val="20"/>
              </w:rPr>
              <w:t>Termin nadsyłania zgłoszeń</w:t>
            </w:r>
          </w:p>
        </w:tc>
        <w:tc>
          <w:tcPr>
            <w:tcW w:w="3544" w:type="dxa"/>
            <w:shd w:val="clear" w:color="auto" w:fill="auto"/>
          </w:tcPr>
          <w:p w14:paraId="2EA5FAA1" w14:textId="438B80E2" w:rsidR="008314D0" w:rsidRPr="00732059" w:rsidRDefault="0060667B" w:rsidP="007E715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15 stycznia 202</w:t>
            </w:r>
            <w:r w:rsidR="006A6E35">
              <w:rPr>
                <w:rFonts w:ascii="Arial" w:eastAsia="Batang" w:hAnsi="Arial" w:cs="Arial"/>
                <w:sz w:val="20"/>
                <w:szCs w:val="20"/>
              </w:rPr>
              <w:t>2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r.</w:t>
            </w:r>
          </w:p>
        </w:tc>
      </w:tr>
      <w:tr w:rsidR="008314D0" w:rsidRPr="00732059" w14:paraId="6C90D6C0" w14:textId="77777777" w:rsidTr="00EF2254">
        <w:tc>
          <w:tcPr>
            <w:tcW w:w="4928" w:type="dxa"/>
            <w:shd w:val="clear" w:color="auto" w:fill="auto"/>
          </w:tcPr>
          <w:p w14:paraId="21BBC464" w14:textId="77777777" w:rsidR="008314D0" w:rsidRPr="00732059" w:rsidRDefault="008314D0" w:rsidP="007E715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2059">
              <w:rPr>
                <w:rFonts w:ascii="Arial" w:hAnsi="Arial" w:cs="Arial"/>
                <w:bCs/>
                <w:sz w:val="20"/>
                <w:szCs w:val="20"/>
              </w:rPr>
              <w:t>Posiedzenie komisji</w:t>
            </w:r>
            <w:r w:rsidR="00EF2254" w:rsidRPr="00732059">
              <w:rPr>
                <w:rFonts w:ascii="Arial" w:hAnsi="Arial" w:cs="Arial"/>
                <w:bCs/>
                <w:sz w:val="20"/>
                <w:szCs w:val="20"/>
              </w:rPr>
              <w:t xml:space="preserve"> edycji wojewódzkiej</w:t>
            </w:r>
          </w:p>
        </w:tc>
        <w:tc>
          <w:tcPr>
            <w:tcW w:w="3544" w:type="dxa"/>
            <w:shd w:val="clear" w:color="auto" w:fill="auto"/>
          </w:tcPr>
          <w:p w14:paraId="3B6A000D" w14:textId="30313725" w:rsidR="008314D0" w:rsidRPr="00732059" w:rsidRDefault="0060667B" w:rsidP="007E715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9F1DD2">
              <w:rPr>
                <w:rFonts w:ascii="Arial" w:hAnsi="Arial" w:cs="Arial"/>
                <w:bCs/>
                <w:sz w:val="20"/>
                <w:szCs w:val="20"/>
              </w:rPr>
              <w:t>tyczeń</w:t>
            </w:r>
            <w:r w:rsidR="007E7154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>luty</w:t>
            </w:r>
            <w:r w:rsidR="009F1DD2">
              <w:rPr>
                <w:rFonts w:ascii="Arial" w:hAnsi="Arial" w:cs="Arial"/>
                <w:bCs/>
                <w:sz w:val="20"/>
                <w:szCs w:val="20"/>
              </w:rPr>
              <w:t xml:space="preserve"> 202</w:t>
            </w:r>
            <w:r w:rsidR="006A6E3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EF2254" w:rsidRPr="00732059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</w:tr>
      <w:tr w:rsidR="00EF2254" w:rsidRPr="00732059" w14:paraId="301215BB" w14:textId="77777777" w:rsidTr="00EF2254">
        <w:tc>
          <w:tcPr>
            <w:tcW w:w="4928" w:type="dxa"/>
            <w:shd w:val="clear" w:color="auto" w:fill="auto"/>
          </w:tcPr>
          <w:p w14:paraId="0B8B7066" w14:textId="77777777" w:rsidR="00EF2254" w:rsidRPr="00732059" w:rsidRDefault="00EF2254" w:rsidP="007E715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2059">
              <w:rPr>
                <w:rFonts w:ascii="Arial" w:hAnsi="Arial" w:cs="Arial"/>
                <w:bCs/>
                <w:sz w:val="20"/>
                <w:szCs w:val="20"/>
              </w:rPr>
              <w:t>Ogłoszenie laureatów edycji wojewódzkiej i zgłoszenie laureata do edycji ogólnopolskiej</w:t>
            </w:r>
          </w:p>
        </w:tc>
        <w:tc>
          <w:tcPr>
            <w:tcW w:w="3544" w:type="dxa"/>
            <w:shd w:val="clear" w:color="auto" w:fill="auto"/>
          </w:tcPr>
          <w:p w14:paraId="7F63BB36" w14:textId="25FF8DA7" w:rsidR="00EF2254" w:rsidRPr="00732059" w:rsidRDefault="0060667B" w:rsidP="007E715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luty 202</w:t>
            </w:r>
            <w:r w:rsidR="006A6E3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EF2254" w:rsidRPr="00732059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</w:tr>
      <w:tr w:rsidR="00EF2254" w:rsidRPr="00732059" w14:paraId="648A2E89" w14:textId="77777777" w:rsidTr="00EF2254">
        <w:trPr>
          <w:trHeight w:val="356"/>
        </w:trPr>
        <w:tc>
          <w:tcPr>
            <w:tcW w:w="4928" w:type="dxa"/>
            <w:shd w:val="clear" w:color="auto" w:fill="auto"/>
          </w:tcPr>
          <w:p w14:paraId="40D87E60" w14:textId="77777777" w:rsidR="00EF2254" w:rsidRPr="00732059" w:rsidRDefault="00EF2254" w:rsidP="007E715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2059">
              <w:rPr>
                <w:rFonts w:ascii="Arial" w:hAnsi="Arial" w:cs="Arial"/>
                <w:bCs/>
                <w:sz w:val="20"/>
                <w:szCs w:val="20"/>
              </w:rPr>
              <w:t xml:space="preserve">Posiedzenie Komisji, która wyłoni laureatów do edycji ogólnopolskiej (ocena zgłoszeń konkursowych przez zespół ekspertów KSS przy współpracy z </w:t>
            </w:r>
            <w:r w:rsidRPr="00732059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przedstawicielami Samorządów Wojewódzkich, które organizowały etapy wojewódzkie konkursu)</w:t>
            </w:r>
          </w:p>
        </w:tc>
        <w:tc>
          <w:tcPr>
            <w:tcW w:w="3544" w:type="dxa"/>
            <w:shd w:val="clear" w:color="auto" w:fill="auto"/>
          </w:tcPr>
          <w:p w14:paraId="4C7501BD" w14:textId="77777777" w:rsidR="000161BB" w:rsidRPr="00732059" w:rsidRDefault="000161BB" w:rsidP="007E715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D099D5" w14:textId="77777777" w:rsidR="000161BB" w:rsidRPr="00732059" w:rsidRDefault="000161BB" w:rsidP="007E715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AA68FB" w14:textId="0A27C13E" w:rsidR="00EF2254" w:rsidRPr="00732059" w:rsidRDefault="006A6E35" w:rsidP="007E715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marzec–kwiecień  2022</w:t>
            </w:r>
            <w:r w:rsidR="000161BB" w:rsidRPr="00732059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</w:tr>
      <w:tr w:rsidR="006E16D9" w:rsidRPr="00732059" w14:paraId="327A3A1C" w14:textId="77777777" w:rsidTr="00EF2254">
        <w:trPr>
          <w:trHeight w:val="356"/>
        </w:trPr>
        <w:tc>
          <w:tcPr>
            <w:tcW w:w="4928" w:type="dxa"/>
            <w:shd w:val="clear" w:color="auto" w:fill="auto"/>
          </w:tcPr>
          <w:p w14:paraId="2428374E" w14:textId="77777777" w:rsidR="006E16D9" w:rsidRPr="00732059" w:rsidRDefault="006E16D9" w:rsidP="007E715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2059">
              <w:rPr>
                <w:rFonts w:ascii="Arial" w:hAnsi="Arial" w:cs="Arial"/>
                <w:bCs/>
                <w:sz w:val="20"/>
                <w:szCs w:val="20"/>
              </w:rPr>
              <w:t>Organizacja konferencji podczas, której nastąpi ogłoszenie wyników i wręczenie nagród dla laureatów edycji ogólnopolskiej</w:t>
            </w:r>
          </w:p>
        </w:tc>
        <w:tc>
          <w:tcPr>
            <w:tcW w:w="3544" w:type="dxa"/>
            <w:shd w:val="clear" w:color="auto" w:fill="auto"/>
          </w:tcPr>
          <w:p w14:paraId="3AD3F920" w14:textId="77777777" w:rsidR="0060667B" w:rsidRDefault="0060667B" w:rsidP="007E715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DE76A4" w14:textId="0DE6C073" w:rsidR="006E16D9" w:rsidRPr="00732059" w:rsidRDefault="006A6E35" w:rsidP="007E715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drugi</w:t>
            </w:r>
            <w:r w:rsidR="0060667B">
              <w:rPr>
                <w:rFonts w:ascii="Arial" w:hAnsi="Arial" w:cs="Arial"/>
                <w:bCs/>
                <w:sz w:val="20"/>
                <w:szCs w:val="20"/>
              </w:rPr>
              <w:t xml:space="preserve"> kwartał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6E16D9" w:rsidRPr="00732059">
              <w:rPr>
                <w:rFonts w:ascii="Arial" w:hAnsi="Arial" w:cs="Arial"/>
                <w:bCs/>
                <w:sz w:val="20"/>
                <w:szCs w:val="20"/>
              </w:rPr>
              <w:t xml:space="preserve"> r. </w:t>
            </w:r>
          </w:p>
        </w:tc>
      </w:tr>
    </w:tbl>
    <w:p w14:paraId="1614176C" w14:textId="77777777" w:rsidR="00DA0A22" w:rsidRPr="00705E9B" w:rsidRDefault="001347EC" w:rsidP="007E7154">
      <w:pPr>
        <w:pStyle w:val="Default"/>
        <w:numPr>
          <w:ilvl w:val="0"/>
          <w:numId w:val="42"/>
        </w:numPr>
        <w:spacing w:line="360" w:lineRule="auto"/>
        <w:ind w:left="426" w:hanging="142"/>
        <w:rPr>
          <w:rFonts w:ascii="Arial" w:hAnsi="Arial" w:cs="Arial"/>
          <w:b/>
          <w:bCs/>
          <w:color w:val="auto"/>
          <w:sz w:val="20"/>
          <w:szCs w:val="20"/>
        </w:rPr>
      </w:pPr>
      <w:r w:rsidRPr="00705E9B">
        <w:rPr>
          <w:rFonts w:ascii="Arial" w:hAnsi="Arial" w:cs="Arial"/>
          <w:b/>
          <w:bCs/>
          <w:color w:val="auto"/>
          <w:sz w:val="20"/>
          <w:szCs w:val="20"/>
        </w:rPr>
        <w:t xml:space="preserve">OCHRONA WIZERUNKU I DANYCH OSOBOWYCH </w:t>
      </w:r>
    </w:p>
    <w:p w14:paraId="1BD33625" w14:textId="7ACF5AFC" w:rsidR="00732059" w:rsidRPr="00705E9B" w:rsidRDefault="00DA0A22" w:rsidP="007E7154">
      <w:pPr>
        <w:pStyle w:val="Zwykytekst"/>
        <w:numPr>
          <w:ilvl w:val="1"/>
          <w:numId w:val="46"/>
        </w:numPr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705E9B">
        <w:rPr>
          <w:rStyle w:val="Uwydatnienie"/>
          <w:rFonts w:ascii="Arial" w:hAnsi="Arial" w:cs="Arial"/>
          <w:i w:val="0"/>
          <w:sz w:val="20"/>
          <w:szCs w:val="20"/>
        </w:rPr>
        <w:t>Administratorem danych osobowych uczestników konkursu</w:t>
      </w:r>
      <w:r w:rsidRPr="00705E9B">
        <w:rPr>
          <w:rStyle w:val="Uwydatnienie"/>
          <w:rFonts w:ascii="Arial" w:hAnsi="Arial" w:cs="Arial"/>
          <w:sz w:val="20"/>
          <w:szCs w:val="20"/>
        </w:rPr>
        <w:t xml:space="preserve"> </w:t>
      </w:r>
      <w:r w:rsidRPr="00705E9B">
        <w:rPr>
          <w:rStyle w:val="Uwydatnienie"/>
          <w:rFonts w:ascii="Arial" w:hAnsi="Arial" w:cs="Arial"/>
          <w:i w:val="0"/>
          <w:sz w:val="20"/>
          <w:szCs w:val="20"/>
        </w:rPr>
        <w:t>jest</w:t>
      </w:r>
      <w:r w:rsidRPr="00705E9B">
        <w:rPr>
          <w:rStyle w:val="Uwydatnienie"/>
          <w:rFonts w:ascii="Arial" w:hAnsi="Arial" w:cs="Arial"/>
          <w:sz w:val="20"/>
          <w:szCs w:val="20"/>
        </w:rPr>
        <w:t xml:space="preserve"> </w:t>
      </w:r>
      <w:r w:rsidR="00BA7F42" w:rsidRPr="00705E9B">
        <w:rPr>
          <w:rFonts w:ascii="Arial" w:hAnsi="Arial" w:cs="Arial"/>
          <w:sz w:val="20"/>
          <w:szCs w:val="20"/>
        </w:rPr>
        <w:t xml:space="preserve">Województwo Mazowieckie, dane kontaktowe: Urząd Marszałkowski Województwa Mazowieckiego w Warszawie, </w:t>
      </w:r>
      <w:r w:rsidR="007E7154">
        <w:rPr>
          <w:rFonts w:ascii="Arial" w:hAnsi="Arial" w:cs="Arial"/>
          <w:sz w:val="20"/>
          <w:szCs w:val="20"/>
        </w:rPr>
        <w:br/>
      </w:r>
      <w:r w:rsidR="00BA7F42" w:rsidRPr="00705E9B">
        <w:rPr>
          <w:rFonts w:ascii="Arial" w:hAnsi="Arial" w:cs="Arial"/>
          <w:sz w:val="20"/>
          <w:szCs w:val="20"/>
        </w:rPr>
        <w:t>ul. Jagiellońska 26, 03-719 Warszawa, tel. (22) 59 79 100, e</w:t>
      </w:r>
      <w:r w:rsidR="007E7154">
        <w:rPr>
          <w:rFonts w:ascii="Arial" w:hAnsi="Arial" w:cs="Arial"/>
          <w:sz w:val="20"/>
          <w:szCs w:val="20"/>
        </w:rPr>
        <w:t>-</w:t>
      </w:r>
      <w:r w:rsidR="00BA7F42" w:rsidRPr="00705E9B">
        <w:rPr>
          <w:rFonts w:ascii="Arial" w:hAnsi="Arial" w:cs="Arial"/>
          <w:sz w:val="20"/>
          <w:szCs w:val="20"/>
        </w:rPr>
        <w:t xml:space="preserve">mail: </w:t>
      </w:r>
      <w:hyperlink r:id="rId8" w:history="1">
        <w:r w:rsidR="00BA7F42" w:rsidRPr="00705E9B">
          <w:rPr>
            <w:rStyle w:val="Hipercze"/>
            <w:rFonts w:ascii="Arial" w:hAnsi="Arial" w:cs="Arial"/>
            <w:color w:val="auto"/>
            <w:sz w:val="20"/>
            <w:szCs w:val="20"/>
          </w:rPr>
          <w:t>urząd_marszalkowski@mazovia.pl</w:t>
        </w:r>
      </w:hyperlink>
      <w:r w:rsidR="00BA7F42" w:rsidRPr="00705E9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A7F42" w:rsidRPr="00705E9B">
        <w:rPr>
          <w:rFonts w:ascii="Arial" w:hAnsi="Arial" w:cs="Arial"/>
          <w:sz w:val="20"/>
          <w:szCs w:val="20"/>
        </w:rPr>
        <w:t>ePUAP</w:t>
      </w:r>
      <w:proofErr w:type="spellEnd"/>
      <w:r w:rsidR="00BA7F42" w:rsidRPr="00705E9B">
        <w:rPr>
          <w:rFonts w:ascii="Arial" w:hAnsi="Arial" w:cs="Arial"/>
          <w:sz w:val="20"/>
          <w:szCs w:val="20"/>
        </w:rPr>
        <w:t>: /</w:t>
      </w:r>
      <w:proofErr w:type="spellStart"/>
      <w:r w:rsidR="00BA7F42" w:rsidRPr="00705E9B">
        <w:rPr>
          <w:rFonts w:ascii="Arial" w:hAnsi="Arial" w:cs="Arial"/>
          <w:sz w:val="20"/>
          <w:szCs w:val="20"/>
        </w:rPr>
        <w:t>umwm</w:t>
      </w:r>
      <w:proofErr w:type="spellEnd"/>
      <w:r w:rsidR="00BA7F42" w:rsidRPr="00705E9B">
        <w:rPr>
          <w:rFonts w:ascii="Arial" w:hAnsi="Arial" w:cs="Arial"/>
          <w:sz w:val="20"/>
          <w:szCs w:val="20"/>
        </w:rPr>
        <w:t>/</w:t>
      </w:r>
      <w:proofErr w:type="spellStart"/>
      <w:r w:rsidR="00BA7F42" w:rsidRPr="00705E9B">
        <w:rPr>
          <w:rFonts w:ascii="Arial" w:hAnsi="Arial" w:cs="Arial"/>
          <w:sz w:val="20"/>
          <w:szCs w:val="20"/>
        </w:rPr>
        <w:t>esp</w:t>
      </w:r>
      <w:proofErr w:type="spellEnd"/>
      <w:r w:rsidR="00BA7F42" w:rsidRPr="00705E9B">
        <w:rPr>
          <w:rFonts w:ascii="Arial" w:hAnsi="Arial" w:cs="Arial"/>
          <w:sz w:val="20"/>
          <w:szCs w:val="20"/>
        </w:rPr>
        <w:t>. Dane kontaktowe do inspektora danych osobowych e</w:t>
      </w:r>
      <w:r w:rsidR="007E7154">
        <w:rPr>
          <w:rFonts w:ascii="Arial" w:hAnsi="Arial" w:cs="Arial"/>
          <w:sz w:val="20"/>
          <w:szCs w:val="20"/>
        </w:rPr>
        <w:t>-</w:t>
      </w:r>
      <w:r w:rsidR="00BA7F42" w:rsidRPr="00705E9B">
        <w:rPr>
          <w:rFonts w:ascii="Arial" w:hAnsi="Arial" w:cs="Arial"/>
          <w:sz w:val="20"/>
          <w:szCs w:val="20"/>
        </w:rPr>
        <w:t xml:space="preserve">mail: </w:t>
      </w:r>
      <w:hyperlink r:id="rId9" w:history="1">
        <w:r w:rsidR="00BA7F42" w:rsidRPr="00705E9B">
          <w:rPr>
            <w:rStyle w:val="Hipercze"/>
            <w:rFonts w:ascii="Arial" w:hAnsi="Arial" w:cs="Arial"/>
            <w:color w:val="auto"/>
            <w:sz w:val="20"/>
            <w:szCs w:val="20"/>
          </w:rPr>
          <w:t>iod@mazovia.pl</w:t>
        </w:r>
      </w:hyperlink>
      <w:r w:rsidR="00BA7F42" w:rsidRPr="00705E9B">
        <w:rPr>
          <w:rFonts w:ascii="Arial" w:hAnsi="Arial" w:cs="Arial"/>
          <w:sz w:val="20"/>
          <w:szCs w:val="20"/>
        </w:rPr>
        <w:t>.</w:t>
      </w:r>
    </w:p>
    <w:p w14:paraId="10D0EDDB" w14:textId="32E5266C" w:rsidR="00732059" w:rsidRPr="00705E9B" w:rsidRDefault="00DA0A22" w:rsidP="007E7154">
      <w:pPr>
        <w:pStyle w:val="Zwykytekst"/>
        <w:numPr>
          <w:ilvl w:val="1"/>
          <w:numId w:val="46"/>
        </w:numPr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705E9B">
        <w:rPr>
          <w:rFonts w:ascii="Arial" w:hAnsi="Arial" w:cs="Arial"/>
          <w:sz w:val="20"/>
          <w:szCs w:val="20"/>
        </w:rPr>
        <w:t xml:space="preserve">Dane </w:t>
      </w:r>
      <w:r w:rsidR="009E099F" w:rsidRPr="00705E9B">
        <w:rPr>
          <w:rFonts w:ascii="Arial" w:hAnsi="Arial" w:cs="Arial"/>
          <w:sz w:val="20"/>
          <w:szCs w:val="20"/>
        </w:rPr>
        <w:t>osobowe uczestników konkursu będą zbierane i przetwarzane w celu realizacji konkursu, na podstawie art. 6 ust.1 lit a Rozporządzenia RODO w celu organizowania konkursu „Fundusz sołecki – najlepsza inicjatywa”</w:t>
      </w:r>
      <w:r w:rsidRPr="00705E9B">
        <w:rPr>
          <w:rFonts w:ascii="Arial" w:hAnsi="Arial" w:cs="Arial"/>
          <w:sz w:val="20"/>
          <w:szCs w:val="20"/>
        </w:rPr>
        <w:t>.</w:t>
      </w:r>
    </w:p>
    <w:p w14:paraId="3A4197D1" w14:textId="77777777" w:rsidR="00732059" w:rsidRPr="00705E9B" w:rsidRDefault="00767A20" w:rsidP="007E7154">
      <w:pPr>
        <w:pStyle w:val="Zwykytekst"/>
        <w:numPr>
          <w:ilvl w:val="1"/>
          <w:numId w:val="46"/>
        </w:numPr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705E9B">
        <w:rPr>
          <w:rFonts w:ascii="Arial" w:hAnsi="Arial" w:cs="Arial"/>
          <w:sz w:val="20"/>
          <w:szCs w:val="20"/>
        </w:rPr>
        <w:t>Dane uczestników nie będą udostępniane innym odbiorcom niż organizatorzy Konkursu.</w:t>
      </w:r>
    </w:p>
    <w:p w14:paraId="0169FBAE" w14:textId="2A11C36F" w:rsidR="00732059" w:rsidRPr="00705E9B" w:rsidRDefault="00767A20" w:rsidP="007E7154">
      <w:pPr>
        <w:pStyle w:val="Zwykytekst"/>
        <w:numPr>
          <w:ilvl w:val="1"/>
          <w:numId w:val="46"/>
        </w:numPr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705E9B">
        <w:rPr>
          <w:rStyle w:val="FontStyle23"/>
          <w:rFonts w:ascii="Arial" w:hAnsi="Arial" w:cs="Arial"/>
        </w:rPr>
        <w:t xml:space="preserve">Uczestnik posiada prawo do żądania dostępu do swoich danych osobowych, prawo ich sprostowania, usunięcia (w przypadkach i na zasadach określonych w RODO), ograniczenia przetwarzania, a także prawo do cofnięcia zgody. Wycofanie zgody nie wpływa na zgodność </w:t>
      </w:r>
      <w:r w:rsidR="007E7154">
        <w:rPr>
          <w:rStyle w:val="FontStyle23"/>
          <w:rFonts w:ascii="Arial" w:hAnsi="Arial" w:cs="Arial"/>
        </w:rPr>
        <w:br/>
      </w:r>
      <w:r w:rsidRPr="00705E9B">
        <w:rPr>
          <w:rStyle w:val="FontStyle23"/>
          <w:rFonts w:ascii="Arial" w:hAnsi="Arial" w:cs="Arial"/>
        </w:rPr>
        <w:t>z prawem przetwarzania, którego dokonano na podstawie zgody przed jej wycofaniem.</w:t>
      </w:r>
      <w:r w:rsidR="004943A0" w:rsidRPr="00705E9B">
        <w:rPr>
          <w:rStyle w:val="FontStyle23"/>
          <w:rFonts w:ascii="Arial" w:hAnsi="Arial" w:cs="Arial"/>
        </w:rPr>
        <w:t xml:space="preserve"> </w:t>
      </w:r>
      <w:r w:rsidR="00DA0A22" w:rsidRPr="00705E9B">
        <w:rPr>
          <w:rFonts w:ascii="Arial" w:hAnsi="Arial" w:cs="Arial"/>
          <w:sz w:val="20"/>
          <w:szCs w:val="20"/>
        </w:rPr>
        <w:t>Dane uczestników konkursu będą przechowywane</w:t>
      </w:r>
      <w:r w:rsidR="004943A0" w:rsidRPr="00705E9B">
        <w:rPr>
          <w:rFonts w:ascii="Arial" w:hAnsi="Arial" w:cs="Arial"/>
          <w:sz w:val="20"/>
          <w:szCs w:val="20"/>
        </w:rPr>
        <w:t xml:space="preserve"> nie</w:t>
      </w:r>
      <w:r w:rsidR="00DA0A22" w:rsidRPr="00705E9B">
        <w:rPr>
          <w:rFonts w:ascii="Arial" w:hAnsi="Arial" w:cs="Arial"/>
          <w:sz w:val="20"/>
          <w:szCs w:val="20"/>
        </w:rPr>
        <w:t xml:space="preserve"> </w:t>
      </w:r>
      <w:r w:rsidR="00BA7F42" w:rsidRPr="00705E9B">
        <w:rPr>
          <w:rFonts w:ascii="Arial" w:hAnsi="Arial" w:cs="Arial"/>
          <w:sz w:val="20"/>
          <w:szCs w:val="20"/>
        </w:rPr>
        <w:t xml:space="preserve">dłużej, niż to wynika z przepisów </w:t>
      </w:r>
      <w:r w:rsidR="007E7154">
        <w:rPr>
          <w:rFonts w:ascii="Arial" w:hAnsi="Arial" w:cs="Arial"/>
          <w:sz w:val="20"/>
          <w:szCs w:val="20"/>
        </w:rPr>
        <w:br/>
      </w:r>
      <w:r w:rsidR="00BA7F42" w:rsidRPr="00705E9B">
        <w:rPr>
          <w:rFonts w:ascii="Arial" w:hAnsi="Arial" w:cs="Arial"/>
          <w:sz w:val="20"/>
          <w:szCs w:val="20"/>
        </w:rPr>
        <w:t>o archiwizacji</w:t>
      </w:r>
      <w:r w:rsidR="00DA0A22" w:rsidRPr="00705E9B">
        <w:rPr>
          <w:rFonts w:ascii="Arial" w:hAnsi="Arial" w:cs="Arial"/>
          <w:sz w:val="20"/>
          <w:szCs w:val="20"/>
        </w:rPr>
        <w:t>.</w:t>
      </w:r>
    </w:p>
    <w:p w14:paraId="59E8F204" w14:textId="77777777" w:rsidR="00732059" w:rsidRPr="00705E9B" w:rsidRDefault="00DA0A22" w:rsidP="007E7154">
      <w:pPr>
        <w:pStyle w:val="Zwykytekst"/>
        <w:numPr>
          <w:ilvl w:val="1"/>
          <w:numId w:val="46"/>
        </w:numPr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705E9B">
        <w:rPr>
          <w:rFonts w:ascii="Arial" w:hAnsi="Arial" w:cs="Arial"/>
          <w:sz w:val="20"/>
          <w:szCs w:val="20"/>
        </w:rPr>
        <w:t>Podanie danych osobowych przez uczestników konkursu jest dobrowolne, aczkolwiek odmowa ich podania jest równoznaczna z brakiem możliwości uczestnictwa w konkursie.</w:t>
      </w:r>
    </w:p>
    <w:p w14:paraId="589958F2" w14:textId="77777777" w:rsidR="00732059" w:rsidRPr="00705E9B" w:rsidRDefault="00DA0A22" w:rsidP="007E7154">
      <w:pPr>
        <w:pStyle w:val="Zwykytekst"/>
        <w:numPr>
          <w:ilvl w:val="1"/>
          <w:numId w:val="46"/>
        </w:numPr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705E9B">
        <w:rPr>
          <w:rFonts w:ascii="Arial" w:hAnsi="Arial" w:cs="Arial"/>
          <w:sz w:val="20"/>
          <w:szCs w:val="20"/>
        </w:rPr>
        <w:t xml:space="preserve">Dane osobowe uczestników konkursu nie </w:t>
      </w:r>
      <w:r w:rsidR="00FA2B81" w:rsidRPr="00705E9B">
        <w:rPr>
          <w:rFonts w:ascii="Arial" w:hAnsi="Arial" w:cs="Arial"/>
          <w:sz w:val="20"/>
          <w:szCs w:val="20"/>
        </w:rPr>
        <w:t>będą</w:t>
      </w:r>
      <w:r w:rsidRPr="00705E9B">
        <w:rPr>
          <w:rFonts w:ascii="Arial" w:hAnsi="Arial" w:cs="Arial"/>
          <w:sz w:val="20"/>
          <w:szCs w:val="20"/>
        </w:rPr>
        <w:t xml:space="preserve"> przetwarzane w sposób zautomatyzowany </w:t>
      </w:r>
      <w:r w:rsidR="00876B9D" w:rsidRPr="00705E9B">
        <w:rPr>
          <w:rFonts w:ascii="Arial" w:hAnsi="Arial" w:cs="Arial"/>
          <w:sz w:val="20"/>
          <w:szCs w:val="20"/>
        </w:rPr>
        <w:br/>
      </w:r>
      <w:r w:rsidRPr="00705E9B">
        <w:rPr>
          <w:rFonts w:ascii="Arial" w:hAnsi="Arial" w:cs="Arial"/>
          <w:sz w:val="20"/>
          <w:szCs w:val="20"/>
        </w:rPr>
        <w:t>w celu podjęcia jakiejkolwiek decyzji.</w:t>
      </w:r>
    </w:p>
    <w:p w14:paraId="0DF62AE3" w14:textId="77777777" w:rsidR="00DA0A22" w:rsidRPr="00705E9B" w:rsidRDefault="00DA0A22" w:rsidP="007E7154">
      <w:pPr>
        <w:pStyle w:val="Zwykytekst"/>
        <w:numPr>
          <w:ilvl w:val="1"/>
          <w:numId w:val="46"/>
        </w:numPr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705E9B">
        <w:rPr>
          <w:rFonts w:ascii="Arial" w:hAnsi="Arial" w:cs="Arial"/>
          <w:sz w:val="20"/>
          <w:szCs w:val="20"/>
        </w:rPr>
        <w:t>W przypadku powzięcia informacji o niezgodnym z prawem przetwarzaniu danych osobowych, przysługuje uczestnikom konkursu prawo wniesien</w:t>
      </w:r>
      <w:r w:rsidR="003C57E8" w:rsidRPr="00705E9B">
        <w:rPr>
          <w:rFonts w:ascii="Arial" w:hAnsi="Arial" w:cs="Arial"/>
          <w:sz w:val="20"/>
          <w:szCs w:val="20"/>
        </w:rPr>
        <w:t>ia skargi do organu nadzorczego, którym jest Prezes Urzędu Ochrony Danych Osobowych – na zasadach określonych w RODO</w:t>
      </w:r>
      <w:r w:rsidRPr="00705E9B">
        <w:rPr>
          <w:rFonts w:ascii="Arial" w:hAnsi="Arial" w:cs="Arial"/>
          <w:sz w:val="20"/>
          <w:szCs w:val="20"/>
        </w:rPr>
        <w:t>. </w:t>
      </w:r>
    </w:p>
    <w:p w14:paraId="37D7FA51" w14:textId="77777777" w:rsidR="008314D0" w:rsidRPr="00732059" w:rsidRDefault="00186844" w:rsidP="007E7154">
      <w:pPr>
        <w:numPr>
          <w:ilvl w:val="0"/>
          <w:numId w:val="4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32059">
        <w:rPr>
          <w:rFonts w:ascii="Arial" w:hAnsi="Arial" w:cs="Arial"/>
          <w:b/>
          <w:sz w:val="20"/>
          <w:szCs w:val="20"/>
        </w:rPr>
        <w:t>POSTANOWENIA KOŃCOWE</w:t>
      </w:r>
    </w:p>
    <w:p w14:paraId="73AAC393" w14:textId="77777777" w:rsidR="00732059" w:rsidRPr="00732059" w:rsidRDefault="008314D0" w:rsidP="007E7154">
      <w:pPr>
        <w:pStyle w:val="NormalnyWeb"/>
        <w:numPr>
          <w:ilvl w:val="1"/>
          <w:numId w:val="46"/>
        </w:numPr>
        <w:spacing w:before="0" w:beforeAutospacing="0" w:after="0" w:afterAutospacing="0" w:line="360" w:lineRule="auto"/>
        <w:ind w:left="709" w:hanging="283"/>
        <w:rPr>
          <w:rFonts w:ascii="Arial" w:eastAsia="Batang" w:hAnsi="Arial" w:cs="Arial"/>
          <w:sz w:val="20"/>
          <w:szCs w:val="20"/>
        </w:rPr>
      </w:pPr>
      <w:r w:rsidRPr="00732059">
        <w:rPr>
          <w:rFonts w:ascii="Arial" w:hAnsi="Arial" w:cs="Arial"/>
          <w:sz w:val="20"/>
          <w:szCs w:val="20"/>
        </w:rPr>
        <w:t>W sprawach nieuregulowanych niniejszym Regulaminem</w:t>
      </w:r>
      <w:r w:rsidR="003C57E8" w:rsidRPr="00732059">
        <w:rPr>
          <w:rFonts w:ascii="Arial" w:hAnsi="Arial" w:cs="Arial"/>
          <w:sz w:val="20"/>
          <w:szCs w:val="20"/>
        </w:rPr>
        <w:t xml:space="preserve"> na etapie wojewódzkim rozstrzyga Samorząd Województwa Mazowieckiego, a na etapie ogólnopolskim Krajowe Stowarzyszenie Sołtysów</w:t>
      </w:r>
      <w:r w:rsidR="000052BF" w:rsidRPr="00732059">
        <w:rPr>
          <w:rFonts w:ascii="Arial" w:hAnsi="Arial" w:cs="Arial"/>
          <w:sz w:val="20"/>
          <w:szCs w:val="20"/>
        </w:rPr>
        <w:t>.</w:t>
      </w:r>
    </w:p>
    <w:p w14:paraId="791DC98C" w14:textId="06834CE0" w:rsidR="00732059" w:rsidRPr="00732059" w:rsidRDefault="008314D0" w:rsidP="007E7154">
      <w:pPr>
        <w:pStyle w:val="NormalnyWeb"/>
        <w:numPr>
          <w:ilvl w:val="1"/>
          <w:numId w:val="46"/>
        </w:numPr>
        <w:spacing w:before="0" w:beforeAutospacing="0" w:after="0" w:afterAutospacing="0" w:line="360" w:lineRule="auto"/>
        <w:ind w:left="709" w:hanging="283"/>
        <w:rPr>
          <w:rFonts w:ascii="Arial" w:eastAsia="Batang" w:hAnsi="Arial" w:cs="Arial"/>
          <w:sz w:val="20"/>
          <w:szCs w:val="20"/>
        </w:rPr>
      </w:pPr>
      <w:r w:rsidRPr="00732059">
        <w:rPr>
          <w:rFonts w:ascii="Arial" w:eastAsia="Batang" w:hAnsi="Arial" w:cs="Arial"/>
          <w:sz w:val="20"/>
          <w:szCs w:val="20"/>
        </w:rPr>
        <w:t xml:space="preserve">Dodatkowych informacji na temat konkursu udzielają pracownicy </w:t>
      </w:r>
      <w:r w:rsidR="003C57E8" w:rsidRPr="00732059">
        <w:rPr>
          <w:rFonts w:ascii="Arial" w:eastAsia="Batang" w:hAnsi="Arial" w:cs="Arial"/>
          <w:sz w:val="20"/>
          <w:szCs w:val="20"/>
        </w:rPr>
        <w:t>Wydziału Rolnictwa, Żywności i Rozwoju Obszarów Wiejskich Urzędu Marszałkowskiego Województwa Mazowieckiego w Warszawie, tel. (22) 59 79 </w:t>
      </w:r>
      <w:r w:rsidR="00876B9D">
        <w:rPr>
          <w:rFonts w:ascii="Arial" w:eastAsia="Batang" w:hAnsi="Arial" w:cs="Arial"/>
          <w:sz w:val="20"/>
          <w:szCs w:val="20"/>
        </w:rPr>
        <w:t>216</w:t>
      </w:r>
      <w:r w:rsidR="003C57E8" w:rsidRPr="00732059">
        <w:rPr>
          <w:rFonts w:ascii="Arial" w:eastAsia="Batang" w:hAnsi="Arial" w:cs="Arial"/>
          <w:sz w:val="20"/>
          <w:szCs w:val="20"/>
        </w:rPr>
        <w:t xml:space="preserve"> oraz (22) 59 79</w:t>
      </w:r>
      <w:r w:rsidR="00732059" w:rsidRPr="00732059">
        <w:rPr>
          <w:rFonts w:ascii="Arial" w:eastAsia="Batang" w:hAnsi="Arial" w:cs="Arial"/>
          <w:sz w:val="20"/>
          <w:szCs w:val="20"/>
        </w:rPr>
        <w:t> </w:t>
      </w:r>
      <w:r w:rsidR="00876B9D">
        <w:rPr>
          <w:rFonts w:ascii="Arial" w:eastAsia="Batang" w:hAnsi="Arial" w:cs="Arial"/>
          <w:sz w:val="20"/>
          <w:szCs w:val="20"/>
        </w:rPr>
        <w:t>363</w:t>
      </w:r>
      <w:r w:rsidR="003C57E8" w:rsidRPr="00732059">
        <w:rPr>
          <w:rFonts w:ascii="Arial" w:eastAsia="Batang" w:hAnsi="Arial" w:cs="Arial"/>
          <w:sz w:val="20"/>
          <w:szCs w:val="20"/>
        </w:rPr>
        <w:t>.</w:t>
      </w:r>
    </w:p>
    <w:p w14:paraId="06C9F67A" w14:textId="79453D2C" w:rsidR="00732059" w:rsidRPr="00732059" w:rsidRDefault="008314D0" w:rsidP="007E7154">
      <w:pPr>
        <w:pStyle w:val="NormalnyWeb"/>
        <w:numPr>
          <w:ilvl w:val="1"/>
          <w:numId w:val="46"/>
        </w:numPr>
        <w:spacing w:before="0" w:beforeAutospacing="0" w:after="0" w:afterAutospacing="0" w:line="360" w:lineRule="auto"/>
        <w:ind w:left="709" w:hanging="283"/>
        <w:rPr>
          <w:rFonts w:ascii="Arial" w:eastAsia="Batang" w:hAnsi="Arial" w:cs="Arial"/>
          <w:sz w:val="20"/>
          <w:szCs w:val="20"/>
        </w:rPr>
      </w:pPr>
      <w:r w:rsidRPr="00732059">
        <w:rPr>
          <w:rFonts w:ascii="Arial" w:eastAsia="Batang" w:hAnsi="Arial" w:cs="Arial"/>
          <w:sz w:val="20"/>
          <w:szCs w:val="20"/>
        </w:rPr>
        <w:t xml:space="preserve">Regulamin konkursu </w:t>
      </w:r>
      <w:r w:rsidR="005613F4" w:rsidRPr="00732059">
        <w:rPr>
          <w:rFonts w:ascii="Arial" w:eastAsia="Batang" w:hAnsi="Arial" w:cs="Arial"/>
          <w:sz w:val="20"/>
          <w:szCs w:val="20"/>
        </w:rPr>
        <w:t>wraz z załącznikami</w:t>
      </w:r>
      <w:r w:rsidRPr="00732059">
        <w:rPr>
          <w:rFonts w:ascii="Arial" w:eastAsia="Batang" w:hAnsi="Arial" w:cs="Arial"/>
          <w:sz w:val="20"/>
          <w:szCs w:val="20"/>
        </w:rPr>
        <w:t xml:space="preserve"> dostępne są na stronach internetowych: </w:t>
      </w:r>
      <w:hyperlink r:id="rId10" w:history="1">
        <w:r w:rsidR="003C57E8" w:rsidRPr="00732059">
          <w:rPr>
            <w:rStyle w:val="Hipercze"/>
            <w:rFonts w:ascii="Arial" w:hAnsi="Arial" w:cs="Arial"/>
            <w:sz w:val="20"/>
            <w:szCs w:val="20"/>
          </w:rPr>
          <w:t>www.mazovia.pl</w:t>
        </w:r>
      </w:hyperlink>
      <w:r w:rsidR="003C57E8" w:rsidRPr="00732059">
        <w:rPr>
          <w:rFonts w:ascii="Arial" w:hAnsi="Arial" w:cs="Arial"/>
          <w:sz w:val="20"/>
          <w:szCs w:val="20"/>
        </w:rPr>
        <w:t xml:space="preserve"> </w:t>
      </w:r>
      <w:r w:rsidR="003C57E8" w:rsidRPr="00705E9B">
        <w:rPr>
          <w:rFonts w:ascii="Arial" w:hAnsi="Arial" w:cs="Arial"/>
          <w:sz w:val="20"/>
          <w:szCs w:val="20"/>
        </w:rPr>
        <w:t>w zakładce Konkursy.</w:t>
      </w:r>
    </w:p>
    <w:p w14:paraId="0D01481E" w14:textId="77777777" w:rsidR="00463EF8" w:rsidRPr="00CC5FF2" w:rsidRDefault="00463EF8" w:rsidP="007E7154">
      <w:pPr>
        <w:pStyle w:val="NormalnyWeb"/>
        <w:numPr>
          <w:ilvl w:val="1"/>
          <w:numId w:val="46"/>
        </w:numPr>
        <w:spacing w:before="0" w:beforeAutospacing="0" w:after="0" w:afterAutospacing="0" w:line="360" w:lineRule="auto"/>
        <w:ind w:left="709" w:hanging="283"/>
        <w:rPr>
          <w:rFonts w:ascii="Arial" w:eastAsia="Batang" w:hAnsi="Arial" w:cs="Arial"/>
          <w:sz w:val="20"/>
          <w:szCs w:val="20"/>
        </w:rPr>
      </w:pPr>
      <w:r w:rsidRPr="00732059">
        <w:rPr>
          <w:rFonts w:ascii="Arial" w:hAnsi="Arial" w:cs="Arial"/>
          <w:sz w:val="20"/>
          <w:szCs w:val="20"/>
        </w:rPr>
        <w:lastRenderedPageBreak/>
        <w:t xml:space="preserve">Regulamin stanowi podstawę </w:t>
      </w:r>
      <w:r w:rsidR="00007810" w:rsidRPr="00732059">
        <w:rPr>
          <w:rFonts w:ascii="Arial" w:hAnsi="Arial" w:cs="Arial"/>
          <w:sz w:val="20"/>
          <w:szCs w:val="20"/>
        </w:rPr>
        <w:t xml:space="preserve">prawną </w:t>
      </w:r>
      <w:r w:rsidRPr="00732059">
        <w:rPr>
          <w:rFonts w:ascii="Arial" w:hAnsi="Arial" w:cs="Arial"/>
          <w:sz w:val="20"/>
          <w:szCs w:val="20"/>
        </w:rPr>
        <w:t>Konkursu i określa prawa i obowiązki jego uczestników. Załączniki do Regulaminu Konkursu stanowią jego integralną część.</w:t>
      </w:r>
    </w:p>
    <w:p w14:paraId="0538574E" w14:textId="77777777" w:rsidR="00B76A0D" w:rsidRPr="00732059" w:rsidRDefault="00B76A0D" w:rsidP="007E715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32059">
        <w:rPr>
          <w:rFonts w:ascii="Arial" w:hAnsi="Arial" w:cs="Arial"/>
          <w:b/>
          <w:sz w:val="20"/>
          <w:szCs w:val="20"/>
        </w:rPr>
        <w:t>Załączniki:</w:t>
      </w:r>
    </w:p>
    <w:p w14:paraId="5D7A0BD9" w14:textId="77777777" w:rsidR="00CF4395" w:rsidRPr="005C2099" w:rsidRDefault="00331E4E" w:rsidP="007E7154">
      <w:pPr>
        <w:numPr>
          <w:ilvl w:val="6"/>
          <w:numId w:val="12"/>
        </w:numPr>
        <w:tabs>
          <w:tab w:val="clear" w:pos="5040"/>
        </w:tabs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32059">
        <w:rPr>
          <w:rFonts w:ascii="Arial" w:hAnsi="Arial" w:cs="Arial"/>
          <w:sz w:val="20"/>
          <w:szCs w:val="20"/>
        </w:rPr>
        <w:t>Formularz zgłoszeniowy</w:t>
      </w:r>
      <w:r w:rsidR="005C2099">
        <w:rPr>
          <w:rFonts w:ascii="Arial" w:hAnsi="Arial" w:cs="Arial"/>
          <w:sz w:val="20"/>
          <w:szCs w:val="20"/>
        </w:rPr>
        <w:t xml:space="preserve"> z załącznikami</w:t>
      </w:r>
      <w:r w:rsidRPr="00732059">
        <w:rPr>
          <w:rFonts w:ascii="Arial" w:hAnsi="Arial" w:cs="Arial"/>
          <w:sz w:val="20"/>
          <w:szCs w:val="20"/>
        </w:rPr>
        <w:t>.</w:t>
      </w:r>
      <w:r w:rsidR="000E6472" w:rsidRPr="005C2099">
        <w:rPr>
          <w:rFonts w:ascii="Arial" w:hAnsi="Arial" w:cs="Arial"/>
          <w:sz w:val="20"/>
          <w:szCs w:val="20"/>
        </w:rPr>
        <w:t xml:space="preserve"> </w:t>
      </w:r>
    </w:p>
    <w:sectPr w:rsidR="00CF4395" w:rsidRPr="005C2099" w:rsidSect="001347EC">
      <w:headerReference w:type="default" r:id="rId11"/>
      <w:footerReference w:type="default" r:id="rId12"/>
      <w:pgSz w:w="11906" w:h="16838"/>
      <w:pgMar w:top="2096" w:right="1417" w:bottom="1418" w:left="1417" w:header="426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D51B" w14:textId="77777777" w:rsidR="005D3CCA" w:rsidRDefault="005D3CCA" w:rsidP="007846D1">
      <w:pPr>
        <w:spacing w:after="0" w:line="240" w:lineRule="auto"/>
      </w:pPr>
      <w:r>
        <w:separator/>
      </w:r>
    </w:p>
  </w:endnote>
  <w:endnote w:type="continuationSeparator" w:id="0">
    <w:p w14:paraId="5C1AD762" w14:textId="77777777" w:rsidR="005D3CCA" w:rsidRDefault="005D3CCA" w:rsidP="0078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D1AF" w14:textId="77777777" w:rsidR="00FD02C6" w:rsidRDefault="00FD02C6" w:rsidP="00F13451">
    <w:pPr>
      <w:pStyle w:val="Stopka"/>
      <w:ind w:left="-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6CBC" w14:textId="77777777" w:rsidR="005D3CCA" w:rsidRDefault="005D3CCA" w:rsidP="007846D1">
      <w:pPr>
        <w:spacing w:after="0" w:line="240" w:lineRule="auto"/>
      </w:pPr>
      <w:r>
        <w:separator/>
      </w:r>
    </w:p>
  </w:footnote>
  <w:footnote w:type="continuationSeparator" w:id="0">
    <w:p w14:paraId="7BF038F1" w14:textId="77777777" w:rsidR="005D3CCA" w:rsidRDefault="005D3CCA" w:rsidP="00784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9825" w14:textId="77777777" w:rsidR="00FD02C6" w:rsidRPr="00FD02C6" w:rsidRDefault="00FD02C6" w:rsidP="00FD02C6">
    <w:pPr>
      <w:pStyle w:val="Nagwek"/>
      <w:rPr>
        <w:sz w:val="28"/>
        <w:szCs w:val="28"/>
      </w:rPr>
    </w:pPr>
  </w:p>
  <w:p w14:paraId="5F82806E" w14:textId="77777777" w:rsidR="00FD02C6" w:rsidRPr="00FD02C6" w:rsidRDefault="00CC5FF2" w:rsidP="00FD02C6">
    <w:pPr>
      <w:pStyle w:val="Nagwek"/>
      <w:jc w:val="center"/>
      <w:rPr>
        <w:sz w:val="28"/>
        <w:szCs w:val="28"/>
      </w:rPr>
    </w:pPr>
    <w:r w:rsidRPr="00FD02C6">
      <w:rPr>
        <w:noProof/>
        <w:sz w:val="28"/>
        <w:szCs w:val="28"/>
        <w:lang w:eastAsia="pl-PL"/>
      </w:rPr>
      <w:drawing>
        <wp:anchor distT="0" distB="0" distL="114300" distR="114300" simplePos="0" relativeHeight="251656192" behindDoc="1" locked="0" layoutInCell="1" allowOverlap="1" wp14:anchorId="7636ED8B" wp14:editId="2649D7C5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742950" cy="733425"/>
          <wp:effectExtent l="0" t="0" r="0" b="0"/>
          <wp:wrapTight wrapText="bothSides">
            <wp:wrapPolygon edited="0">
              <wp:start x="0" y="0"/>
              <wp:lineTo x="0" y="21319"/>
              <wp:lineTo x="21046" y="21319"/>
              <wp:lineTo x="21046" y="0"/>
              <wp:lineTo x="0" y="0"/>
            </wp:wrapPolygon>
          </wp:wrapTight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924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24"/>
    </w:tblGrid>
    <w:tr w:rsidR="00567AF4" w:rsidRPr="00AB14D8" w14:paraId="2A52F280" w14:textId="77777777" w:rsidTr="00567AF4">
      <w:trPr>
        <w:trHeight w:hRule="exact" w:val="983"/>
        <w:jc w:val="right"/>
      </w:trPr>
      <w:tc>
        <w:tcPr>
          <w:tcW w:w="4924" w:type="dxa"/>
        </w:tcPr>
        <w:p w14:paraId="2C85F69F" w14:textId="77777777" w:rsidR="00567AF4" w:rsidRPr="00AB14D8" w:rsidRDefault="00CC5FF2" w:rsidP="00567AF4">
          <w:pPr>
            <w:pStyle w:val="Nagwek"/>
            <w:jc w:val="right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E23924">
            <w:rPr>
              <w:rFonts w:ascii="Arial" w:hAnsi="Arial" w:cs="Arial"/>
              <w:noProof/>
              <w:color w:val="000000"/>
              <w:sz w:val="15"/>
              <w:szCs w:val="15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9794670" wp14:editId="79E7760E">
                <wp:simplePos x="0" y="0"/>
                <wp:positionH relativeFrom="column">
                  <wp:posOffset>1019175</wp:posOffset>
                </wp:positionH>
                <wp:positionV relativeFrom="paragraph">
                  <wp:posOffset>93345</wp:posOffset>
                </wp:positionV>
                <wp:extent cx="2058670" cy="396240"/>
                <wp:effectExtent l="0" t="0" r="0" b="0"/>
                <wp:wrapNone/>
                <wp:docPr id="9" name="Obraz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867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B2DEFF1" w14:textId="77777777" w:rsidR="00FD02C6" w:rsidRPr="00567AF4" w:rsidRDefault="00CC5FF2" w:rsidP="00567AF4">
    <w:pPr>
      <w:pStyle w:val="Nagwek"/>
      <w:rPr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CD7083A" wp14:editId="3FA900F4">
          <wp:simplePos x="0" y="0"/>
          <wp:positionH relativeFrom="margin">
            <wp:posOffset>2396490</wp:posOffset>
          </wp:positionH>
          <wp:positionV relativeFrom="paragraph">
            <wp:posOffset>10093960</wp:posOffset>
          </wp:positionV>
          <wp:extent cx="2767965" cy="341630"/>
          <wp:effectExtent l="0" t="0" r="0" b="0"/>
          <wp:wrapNone/>
          <wp:docPr id="6" name="Obraz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FA42432" wp14:editId="270D3E13">
          <wp:simplePos x="0" y="0"/>
          <wp:positionH relativeFrom="margin">
            <wp:posOffset>2396490</wp:posOffset>
          </wp:positionH>
          <wp:positionV relativeFrom="paragraph">
            <wp:posOffset>10093960</wp:posOffset>
          </wp:positionV>
          <wp:extent cx="2767965" cy="341630"/>
          <wp:effectExtent l="0" t="0" r="0" b="0"/>
          <wp:wrapNone/>
          <wp:docPr id="7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186"/>
    <w:multiLevelType w:val="hybridMultilevel"/>
    <w:tmpl w:val="3AE84814"/>
    <w:lvl w:ilvl="0" w:tplc="324CE282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9310555C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3F183A"/>
    <w:multiLevelType w:val="hybridMultilevel"/>
    <w:tmpl w:val="2D62911E"/>
    <w:lvl w:ilvl="0" w:tplc="9F527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62ABB"/>
    <w:multiLevelType w:val="multilevel"/>
    <w:tmpl w:val="BB12557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right"/>
      <w:pPr>
        <w:ind w:left="25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171494B"/>
    <w:multiLevelType w:val="multilevel"/>
    <w:tmpl w:val="A0B86506"/>
    <w:lvl w:ilvl="0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64C0D85"/>
    <w:multiLevelType w:val="hybridMultilevel"/>
    <w:tmpl w:val="7174FAE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6BB3DCC"/>
    <w:multiLevelType w:val="hybridMultilevel"/>
    <w:tmpl w:val="4EB84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1748B"/>
    <w:multiLevelType w:val="hybridMultilevel"/>
    <w:tmpl w:val="499E8BFA"/>
    <w:lvl w:ilvl="0" w:tplc="32A08C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F43D1"/>
    <w:multiLevelType w:val="hybridMultilevel"/>
    <w:tmpl w:val="CD34C666"/>
    <w:lvl w:ilvl="0" w:tplc="9F3E99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3702891"/>
    <w:multiLevelType w:val="hybridMultilevel"/>
    <w:tmpl w:val="09EC0E7A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17">
      <w:start w:val="1"/>
      <w:numFmt w:val="lowerLetter"/>
      <w:lvlText w:val="%4)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2A4712AF"/>
    <w:multiLevelType w:val="multilevel"/>
    <w:tmpl w:val="70807988"/>
    <w:lvl w:ilvl="0">
      <w:start w:val="1"/>
      <w:numFmt w:val="upperRoman"/>
      <w:lvlText w:val="%1."/>
      <w:lvlJc w:val="right"/>
      <w:pPr>
        <w:ind w:left="107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9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right"/>
      <w:pPr>
        <w:ind w:left="25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4" w:hanging="180"/>
      </w:pPr>
      <w:rPr>
        <w:rFonts w:hint="default"/>
      </w:rPr>
    </w:lvl>
  </w:abstractNum>
  <w:abstractNum w:abstractNumId="10" w15:restartNumberingAfterBreak="0">
    <w:nsid w:val="2BCC784E"/>
    <w:multiLevelType w:val="multilevel"/>
    <w:tmpl w:val="B082E8D6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E28659D"/>
    <w:multiLevelType w:val="hybridMultilevel"/>
    <w:tmpl w:val="98601D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EC51C1"/>
    <w:multiLevelType w:val="hybridMultilevel"/>
    <w:tmpl w:val="2D62911E"/>
    <w:lvl w:ilvl="0" w:tplc="9F527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C83A24"/>
    <w:multiLevelType w:val="hybridMultilevel"/>
    <w:tmpl w:val="F01C020C"/>
    <w:lvl w:ilvl="0" w:tplc="DAFC7C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1D12BC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962E01"/>
    <w:multiLevelType w:val="hybridMultilevel"/>
    <w:tmpl w:val="2948F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6717B"/>
    <w:multiLevelType w:val="hybridMultilevel"/>
    <w:tmpl w:val="ABE29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E7117"/>
    <w:multiLevelType w:val="multilevel"/>
    <w:tmpl w:val="95848D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8AE17BA"/>
    <w:multiLevelType w:val="multilevel"/>
    <w:tmpl w:val="D7209EA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9FF2969"/>
    <w:multiLevelType w:val="multilevel"/>
    <w:tmpl w:val="BBF6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A017C3"/>
    <w:multiLevelType w:val="multilevel"/>
    <w:tmpl w:val="7080798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0E7042"/>
    <w:multiLevelType w:val="multilevel"/>
    <w:tmpl w:val="9E52233A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E266F44"/>
    <w:multiLevelType w:val="hybridMultilevel"/>
    <w:tmpl w:val="C1989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14C0B"/>
    <w:multiLevelType w:val="multilevel"/>
    <w:tmpl w:val="7080798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03F64D4"/>
    <w:multiLevelType w:val="hybridMultilevel"/>
    <w:tmpl w:val="5358B768"/>
    <w:lvl w:ilvl="0" w:tplc="DAFC7C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1D12BC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44D842">
      <w:start w:val="3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7B56D2"/>
    <w:multiLevelType w:val="hybridMultilevel"/>
    <w:tmpl w:val="09E608CA"/>
    <w:lvl w:ilvl="0" w:tplc="1D12BC2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2C54A53"/>
    <w:multiLevelType w:val="hybridMultilevel"/>
    <w:tmpl w:val="17B49FD4"/>
    <w:lvl w:ilvl="0" w:tplc="C3F2B5D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45EA65D4"/>
    <w:multiLevelType w:val="hybridMultilevel"/>
    <w:tmpl w:val="6C58DA16"/>
    <w:lvl w:ilvl="0" w:tplc="CBD2E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51770C56"/>
    <w:multiLevelType w:val="multilevel"/>
    <w:tmpl w:val="3640A274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1ED4817"/>
    <w:multiLevelType w:val="hybridMultilevel"/>
    <w:tmpl w:val="3AE84814"/>
    <w:lvl w:ilvl="0" w:tplc="324CE282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9310555C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2A42D72"/>
    <w:multiLevelType w:val="hybridMultilevel"/>
    <w:tmpl w:val="02A4C006"/>
    <w:lvl w:ilvl="0" w:tplc="0415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54E93D62"/>
    <w:multiLevelType w:val="hybridMultilevel"/>
    <w:tmpl w:val="8C02D366"/>
    <w:lvl w:ilvl="0" w:tplc="0DB41F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511693"/>
    <w:multiLevelType w:val="multilevel"/>
    <w:tmpl w:val="7080798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16E0852"/>
    <w:multiLevelType w:val="hybridMultilevel"/>
    <w:tmpl w:val="DE38981A"/>
    <w:lvl w:ilvl="0" w:tplc="FA9AA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74C4E"/>
    <w:multiLevelType w:val="multilevel"/>
    <w:tmpl w:val="745C8104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6905D28"/>
    <w:multiLevelType w:val="hybridMultilevel"/>
    <w:tmpl w:val="1F4AB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A3366"/>
    <w:multiLevelType w:val="multilevel"/>
    <w:tmpl w:val="AF3E7ADE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B796182"/>
    <w:multiLevelType w:val="hybridMultilevel"/>
    <w:tmpl w:val="EA764ADC"/>
    <w:lvl w:ilvl="0" w:tplc="9F527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B91061"/>
    <w:multiLevelType w:val="hybridMultilevel"/>
    <w:tmpl w:val="1812E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0011B"/>
    <w:multiLevelType w:val="hybridMultilevel"/>
    <w:tmpl w:val="4EC2F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875864"/>
    <w:multiLevelType w:val="multilevel"/>
    <w:tmpl w:val="5FB88A76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3BC51D8"/>
    <w:multiLevelType w:val="hybridMultilevel"/>
    <w:tmpl w:val="E05AA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74E13"/>
    <w:multiLevelType w:val="hybridMultilevel"/>
    <w:tmpl w:val="03869B6E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2" w15:restartNumberingAfterBreak="0">
    <w:nsid w:val="76E44A40"/>
    <w:multiLevelType w:val="hybridMultilevel"/>
    <w:tmpl w:val="7760268C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3" w15:restartNumberingAfterBreak="0">
    <w:nsid w:val="7A945B38"/>
    <w:multiLevelType w:val="multilevel"/>
    <w:tmpl w:val="7080798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E0D0423"/>
    <w:multiLevelType w:val="multilevel"/>
    <w:tmpl w:val="7080798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1"/>
  </w:num>
  <w:num w:numId="2">
    <w:abstractNumId w:val="38"/>
  </w:num>
  <w:num w:numId="3">
    <w:abstractNumId w:val="34"/>
  </w:num>
  <w:num w:numId="4">
    <w:abstractNumId w:val="14"/>
  </w:num>
  <w:num w:numId="5">
    <w:abstractNumId w:val="28"/>
  </w:num>
  <w:num w:numId="6">
    <w:abstractNumId w:val="22"/>
  </w:num>
  <w:num w:numId="7">
    <w:abstractNumId w:val="5"/>
  </w:num>
  <w:num w:numId="8">
    <w:abstractNumId w:val="4"/>
  </w:num>
  <w:num w:numId="9">
    <w:abstractNumId w:val="13"/>
  </w:num>
  <w:num w:numId="10">
    <w:abstractNumId w:val="6"/>
  </w:num>
  <w:num w:numId="11">
    <w:abstractNumId w:val="36"/>
  </w:num>
  <w:num w:numId="12">
    <w:abstractNumId w:val="12"/>
  </w:num>
  <w:num w:numId="13">
    <w:abstractNumId w:val="30"/>
  </w:num>
  <w:num w:numId="14">
    <w:abstractNumId w:val="11"/>
  </w:num>
  <w:num w:numId="15">
    <w:abstractNumId w:val="40"/>
  </w:num>
  <w:num w:numId="16">
    <w:abstractNumId w:val="15"/>
  </w:num>
  <w:num w:numId="17">
    <w:abstractNumId w:val="4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8"/>
  </w:num>
  <w:num w:numId="22">
    <w:abstractNumId w:val="7"/>
  </w:num>
  <w:num w:numId="23">
    <w:abstractNumId w:val="29"/>
  </w:num>
  <w:num w:numId="24">
    <w:abstractNumId w:val="23"/>
  </w:num>
  <w:num w:numId="25">
    <w:abstractNumId w:val="1"/>
  </w:num>
  <w:num w:numId="26">
    <w:abstractNumId w:val="0"/>
  </w:num>
  <w:num w:numId="27">
    <w:abstractNumId w:val="16"/>
  </w:num>
  <w:num w:numId="28">
    <w:abstractNumId w:val="32"/>
  </w:num>
  <w:num w:numId="29">
    <w:abstractNumId w:val="42"/>
  </w:num>
  <w:num w:numId="30">
    <w:abstractNumId w:val="26"/>
  </w:num>
  <w:num w:numId="31">
    <w:abstractNumId w:val="25"/>
  </w:num>
  <w:num w:numId="32">
    <w:abstractNumId w:val="24"/>
  </w:num>
  <w:num w:numId="33">
    <w:abstractNumId w:val="2"/>
  </w:num>
  <w:num w:numId="34">
    <w:abstractNumId w:val="44"/>
  </w:num>
  <w:num w:numId="35">
    <w:abstractNumId w:val="31"/>
  </w:num>
  <w:num w:numId="36">
    <w:abstractNumId w:val="43"/>
  </w:num>
  <w:num w:numId="37">
    <w:abstractNumId w:val="19"/>
  </w:num>
  <w:num w:numId="38">
    <w:abstractNumId w:val="9"/>
  </w:num>
  <w:num w:numId="39">
    <w:abstractNumId w:val="17"/>
  </w:num>
  <w:num w:numId="40">
    <w:abstractNumId w:val="39"/>
  </w:num>
  <w:num w:numId="41">
    <w:abstractNumId w:val="35"/>
  </w:num>
  <w:num w:numId="42">
    <w:abstractNumId w:val="33"/>
  </w:num>
  <w:num w:numId="43">
    <w:abstractNumId w:val="27"/>
  </w:num>
  <w:num w:numId="44">
    <w:abstractNumId w:val="20"/>
  </w:num>
  <w:num w:numId="45">
    <w:abstractNumId w:val="10"/>
  </w:num>
  <w:num w:numId="46">
    <w:abstractNumId w:val="3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6D1"/>
    <w:rsid w:val="000052BF"/>
    <w:rsid w:val="00006A27"/>
    <w:rsid w:val="00007810"/>
    <w:rsid w:val="00007894"/>
    <w:rsid w:val="000161BB"/>
    <w:rsid w:val="0003652B"/>
    <w:rsid w:val="00050985"/>
    <w:rsid w:val="000637E2"/>
    <w:rsid w:val="00080DA5"/>
    <w:rsid w:val="000967F2"/>
    <w:rsid w:val="000E6472"/>
    <w:rsid w:val="000F2CBB"/>
    <w:rsid w:val="00123A27"/>
    <w:rsid w:val="00131781"/>
    <w:rsid w:val="001347EC"/>
    <w:rsid w:val="00141FA2"/>
    <w:rsid w:val="0015141D"/>
    <w:rsid w:val="00186844"/>
    <w:rsid w:val="001B0DA2"/>
    <w:rsid w:val="001D7956"/>
    <w:rsid w:val="001E1ECC"/>
    <w:rsid w:val="001F568D"/>
    <w:rsid w:val="00203B96"/>
    <w:rsid w:val="00214E28"/>
    <w:rsid w:val="00223508"/>
    <w:rsid w:val="00227C71"/>
    <w:rsid w:val="00237BA9"/>
    <w:rsid w:val="00260B04"/>
    <w:rsid w:val="00291CE1"/>
    <w:rsid w:val="002B0F5B"/>
    <w:rsid w:val="002B6CD2"/>
    <w:rsid w:val="002F501D"/>
    <w:rsid w:val="0030111A"/>
    <w:rsid w:val="00316796"/>
    <w:rsid w:val="00321AB7"/>
    <w:rsid w:val="0032393A"/>
    <w:rsid w:val="00326B66"/>
    <w:rsid w:val="00331E4E"/>
    <w:rsid w:val="003443BE"/>
    <w:rsid w:val="00363E14"/>
    <w:rsid w:val="00372AD1"/>
    <w:rsid w:val="00374181"/>
    <w:rsid w:val="003953F1"/>
    <w:rsid w:val="003A2372"/>
    <w:rsid w:val="003B274E"/>
    <w:rsid w:val="003C57E8"/>
    <w:rsid w:val="003D27E5"/>
    <w:rsid w:val="003D728B"/>
    <w:rsid w:val="00413FA0"/>
    <w:rsid w:val="00425FB7"/>
    <w:rsid w:val="0045445C"/>
    <w:rsid w:val="004637AD"/>
    <w:rsid w:val="004638E4"/>
    <w:rsid w:val="00463EF8"/>
    <w:rsid w:val="00476919"/>
    <w:rsid w:val="00484228"/>
    <w:rsid w:val="004943A0"/>
    <w:rsid w:val="0049727A"/>
    <w:rsid w:val="004D3D79"/>
    <w:rsid w:val="005150A9"/>
    <w:rsid w:val="0052453F"/>
    <w:rsid w:val="00555084"/>
    <w:rsid w:val="00556D80"/>
    <w:rsid w:val="00561271"/>
    <w:rsid w:val="005613F4"/>
    <w:rsid w:val="00567AF4"/>
    <w:rsid w:val="005879C2"/>
    <w:rsid w:val="005A1858"/>
    <w:rsid w:val="005B3E1A"/>
    <w:rsid w:val="005B60E9"/>
    <w:rsid w:val="005B7CA2"/>
    <w:rsid w:val="005C2099"/>
    <w:rsid w:val="005D15AB"/>
    <w:rsid w:val="005D3CCA"/>
    <w:rsid w:val="005F0166"/>
    <w:rsid w:val="00602A3B"/>
    <w:rsid w:val="0060667B"/>
    <w:rsid w:val="00612999"/>
    <w:rsid w:val="00626803"/>
    <w:rsid w:val="006305CE"/>
    <w:rsid w:val="0067010A"/>
    <w:rsid w:val="00676E8F"/>
    <w:rsid w:val="006A25CA"/>
    <w:rsid w:val="006A5719"/>
    <w:rsid w:val="006A6E35"/>
    <w:rsid w:val="006C19CA"/>
    <w:rsid w:val="006E16D9"/>
    <w:rsid w:val="00705E9B"/>
    <w:rsid w:val="007241EC"/>
    <w:rsid w:val="00731EFC"/>
    <w:rsid w:val="00732059"/>
    <w:rsid w:val="00733BD2"/>
    <w:rsid w:val="00742166"/>
    <w:rsid w:val="00746148"/>
    <w:rsid w:val="00767A20"/>
    <w:rsid w:val="00773FAA"/>
    <w:rsid w:val="007846D1"/>
    <w:rsid w:val="007E4A59"/>
    <w:rsid w:val="007E7154"/>
    <w:rsid w:val="00810EBA"/>
    <w:rsid w:val="008314D0"/>
    <w:rsid w:val="00843AE2"/>
    <w:rsid w:val="00851F33"/>
    <w:rsid w:val="00854DF6"/>
    <w:rsid w:val="00855878"/>
    <w:rsid w:val="00863860"/>
    <w:rsid w:val="008700C4"/>
    <w:rsid w:val="00876B9D"/>
    <w:rsid w:val="0089353C"/>
    <w:rsid w:val="008A2F95"/>
    <w:rsid w:val="008A6F7D"/>
    <w:rsid w:val="008C0AD3"/>
    <w:rsid w:val="008D225F"/>
    <w:rsid w:val="00922FC5"/>
    <w:rsid w:val="009467B2"/>
    <w:rsid w:val="0094782A"/>
    <w:rsid w:val="00956803"/>
    <w:rsid w:val="0096308D"/>
    <w:rsid w:val="00977531"/>
    <w:rsid w:val="009A59CF"/>
    <w:rsid w:val="009B0DA1"/>
    <w:rsid w:val="009E099F"/>
    <w:rsid w:val="009F1DD2"/>
    <w:rsid w:val="00A24A06"/>
    <w:rsid w:val="00A308F1"/>
    <w:rsid w:val="00A35C30"/>
    <w:rsid w:val="00A47DA5"/>
    <w:rsid w:val="00A71CC3"/>
    <w:rsid w:val="00A80C4A"/>
    <w:rsid w:val="00A81DEA"/>
    <w:rsid w:val="00A969CD"/>
    <w:rsid w:val="00AC2788"/>
    <w:rsid w:val="00AD3947"/>
    <w:rsid w:val="00AE086D"/>
    <w:rsid w:val="00AE2B1D"/>
    <w:rsid w:val="00B03E85"/>
    <w:rsid w:val="00B069E5"/>
    <w:rsid w:val="00B21809"/>
    <w:rsid w:val="00B228D5"/>
    <w:rsid w:val="00B22C0C"/>
    <w:rsid w:val="00B4102A"/>
    <w:rsid w:val="00B66504"/>
    <w:rsid w:val="00B76A0D"/>
    <w:rsid w:val="00B80415"/>
    <w:rsid w:val="00BA30B0"/>
    <w:rsid w:val="00BA7F42"/>
    <w:rsid w:val="00BB39CF"/>
    <w:rsid w:val="00BB4F6B"/>
    <w:rsid w:val="00BD5F32"/>
    <w:rsid w:val="00BF1495"/>
    <w:rsid w:val="00C05A44"/>
    <w:rsid w:val="00C17742"/>
    <w:rsid w:val="00C238C3"/>
    <w:rsid w:val="00C34C6A"/>
    <w:rsid w:val="00CC5FF2"/>
    <w:rsid w:val="00CF4395"/>
    <w:rsid w:val="00D015CE"/>
    <w:rsid w:val="00D05365"/>
    <w:rsid w:val="00D05EC5"/>
    <w:rsid w:val="00D32C47"/>
    <w:rsid w:val="00D55698"/>
    <w:rsid w:val="00D712CD"/>
    <w:rsid w:val="00D76DFE"/>
    <w:rsid w:val="00D91DEA"/>
    <w:rsid w:val="00DA0A22"/>
    <w:rsid w:val="00DA1529"/>
    <w:rsid w:val="00DB69D7"/>
    <w:rsid w:val="00DC2841"/>
    <w:rsid w:val="00DC3942"/>
    <w:rsid w:val="00DE315D"/>
    <w:rsid w:val="00DE3E0E"/>
    <w:rsid w:val="00DF1CFC"/>
    <w:rsid w:val="00E06A43"/>
    <w:rsid w:val="00E10695"/>
    <w:rsid w:val="00E308CC"/>
    <w:rsid w:val="00E3623A"/>
    <w:rsid w:val="00E47C71"/>
    <w:rsid w:val="00E6057F"/>
    <w:rsid w:val="00E70E41"/>
    <w:rsid w:val="00EA54D6"/>
    <w:rsid w:val="00EC4198"/>
    <w:rsid w:val="00ED0AF5"/>
    <w:rsid w:val="00EE5733"/>
    <w:rsid w:val="00EF2254"/>
    <w:rsid w:val="00F13451"/>
    <w:rsid w:val="00F168FD"/>
    <w:rsid w:val="00F67CC3"/>
    <w:rsid w:val="00F868E8"/>
    <w:rsid w:val="00F95056"/>
    <w:rsid w:val="00FA2B81"/>
    <w:rsid w:val="00FB7A22"/>
    <w:rsid w:val="00FC2625"/>
    <w:rsid w:val="00FC7CF2"/>
    <w:rsid w:val="00F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733E87AE"/>
  <w15:chartTrackingRefBased/>
  <w15:docId w15:val="{19F10E5A-7931-4432-B6AB-FF20FB49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2059"/>
    <w:pPr>
      <w:keepNext/>
      <w:spacing w:before="240" w:after="60"/>
      <w:jc w:val="both"/>
      <w:outlineLvl w:val="0"/>
    </w:pPr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6D1"/>
  </w:style>
  <w:style w:type="paragraph" w:styleId="Stopka">
    <w:name w:val="footer"/>
    <w:basedOn w:val="Normalny"/>
    <w:link w:val="StopkaZnak"/>
    <w:uiPriority w:val="99"/>
    <w:unhideWhenUsed/>
    <w:rsid w:val="0078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6D1"/>
  </w:style>
  <w:style w:type="paragraph" w:styleId="Tekstdymka">
    <w:name w:val="Balloon Text"/>
    <w:basedOn w:val="Normalny"/>
    <w:link w:val="TekstdymkaZnak"/>
    <w:uiPriority w:val="99"/>
    <w:semiHidden/>
    <w:unhideWhenUsed/>
    <w:rsid w:val="0078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46D1"/>
    <w:rPr>
      <w:rFonts w:ascii="Tahoma" w:hAnsi="Tahoma" w:cs="Tahoma"/>
      <w:sz w:val="16"/>
      <w:szCs w:val="16"/>
    </w:rPr>
  </w:style>
  <w:style w:type="character" w:customStyle="1" w:styleId="onetix">
    <w:name w:val="onetix"/>
    <w:rsid w:val="00227C71"/>
  </w:style>
  <w:style w:type="paragraph" w:styleId="Tekstprzypisudolnego">
    <w:name w:val="footnote text"/>
    <w:basedOn w:val="Normalny"/>
    <w:link w:val="TekstprzypisudolnegoZnak"/>
    <w:semiHidden/>
    <w:rsid w:val="00B410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4102A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B4102A"/>
    <w:rPr>
      <w:vertAlign w:val="superscript"/>
    </w:rPr>
  </w:style>
  <w:style w:type="paragraph" w:styleId="NormalnyWeb">
    <w:name w:val="Normal (Web)"/>
    <w:basedOn w:val="Normalny"/>
    <w:rsid w:val="00B41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8314D0"/>
    <w:rPr>
      <w:i/>
      <w:iCs/>
    </w:rPr>
  </w:style>
  <w:style w:type="character" w:styleId="Hipercze">
    <w:name w:val="Hyperlink"/>
    <w:rsid w:val="008314D0"/>
    <w:rPr>
      <w:color w:val="0000FF"/>
      <w:u w:val="single"/>
    </w:rPr>
  </w:style>
  <w:style w:type="paragraph" w:customStyle="1" w:styleId="Default">
    <w:name w:val="Default"/>
    <w:rsid w:val="008314D0"/>
    <w:pPr>
      <w:suppressAutoHyphens/>
      <w:autoSpaceDE w:val="0"/>
    </w:pPr>
    <w:rPr>
      <w:rFonts w:eastAsia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314D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31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4D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314D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9E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69E5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A47DA5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A47DA5"/>
    <w:rPr>
      <w:sz w:val="22"/>
      <w:szCs w:val="21"/>
      <w:lang w:eastAsia="en-US"/>
    </w:rPr>
  </w:style>
  <w:style w:type="paragraph" w:styleId="Bezodstpw">
    <w:name w:val="No Spacing"/>
    <w:uiPriority w:val="1"/>
    <w:qFormat/>
    <w:rsid w:val="00A47DA5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49727A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rsid w:val="0049727A"/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FontStyle23">
    <w:name w:val="Font Style23"/>
    <w:uiPriority w:val="99"/>
    <w:rsid w:val="00767A20"/>
    <w:rPr>
      <w:rFonts w:ascii="Calibri" w:hAnsi="Calibri" w:cs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32059"/>
    <w:rPr>
      <w:rFonts w:ascii="Arial" w:eastAsiaTheme="majorEastAsia" w:hAnsi="Arial" w:cstheme="majorBidi"/>
      <w:b/>
      <w:bCs/>
      <w:kern w:val="32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&#261;d_marszalkowski@mazov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63A7A-4D34-44BE-81DA-CB69B6FE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1651</Words>
  <Characters>9907</Characters>
  <Application>Microsoft Office Word</Application>
  <DocSecurity>4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Links>
    <vt:vector size="18" baseType="variant">
      <vt:variant>
        <vt:i4>7602293</vt:i4>
      </vt:variant>
      <vt:variant>
        <vt:i4>6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2031660</vt:i4>
      </vt:variant>
      <vt:variant>
        <vt:i4>3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  <vt:variant>
        <vt:i4>328047</vt:i4>
      </vt:variant>
      <vt:variant>
        <vt:i4>0</vt:i4>
      </vt:variant>
      <vt:variant>
        <vt:i4>0</vt:i4>
      </vt:variant>
      <vt:variant>
        <vt:i4>5</vt:i4>
      </vt:variant>
      <vt:variant>
        <vt:lpwstr>mailto:urząd_marszalkowski@mazovia.pl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Cinia</dc:creator>
  <cp:keywords/>
  <dc:description/>
  <cp:lastModifiedBy>Gontarczyk Monika</cp:lastModifiedBy>
  <cp:revision>2</cp:revision>
  <cp:lastPrinted>2018-11-09T10:24:00Z</cp:lastPrinted>
  <dcterms:created xsi:type="dcterms:W3CDTF">2021-12-02T11:19:00Z</dcterms:created>
  <dcterms:modified xsi:type="dcterms:W3CDTF">2021-12-02T11:19:00Z</dcterms:modified>
</cp:coreProperties>
</file>